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79" w:rsidRPr="00082645" w:rsidRDefault="005A7A79" w:rsidP="005A7A7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A79" w:rsidRPr="00082645" w:rsidRDefault="005A7A79" w:rsidP="005A7A79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5A7A79" w:rsidRPr="00082645" w:rsidRDefault="005A7A79" w:rsidP="005A7A79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5A7A79" w:rsidRPr="00082645" w:rsidRDefault="005A7A79" w:rsidP="005A7A79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5A7A79" w:rsidRPr="00814E7B" w:rsidRDefault="005A7A79" w:rsidP="005A7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4E7B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объектов, нестационарных объектов по оказанию услуг, в том числе аттракционов на земельных участках, предоставленных МБУ «Парки Новороссийска» муниципального образования город Новороссийск и об утрате силы некоторых постановлений администрации муниципального образования город Новороссийск</w:t>
      </w:r>
    </w:p>
    <w:p w:rsidR="005A7A79" w:rsidRPr="00814E7B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Pr="00814E7B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E7B">
        <w:rPr>
          <w:rFonts w:ascii="Times New Roman" w:hAnsi="Times New Roman" w:cs="Times New Roman"/>
          <w:sz w:val="28"/>
          <w:szCs w:val="28"/>
        </w:rPr>
        <w:t>В целях создания условий обеспечения единого порядка размещения нестационарных торговых объектов, нестационарных объектов по оказанию услуг, в том числе аттракционов на земельных участках, предоставленных МБУ «Парки Новороссийска» муниципального образования город Новороссийск, обеспечения равных возможностей для реализации прав хозяйствующих субъектов на осуществление торговой деятельности, предоставление услуг населению и создания условий для предоставления жителям муниципального образования город Новороссийск безопасных и качественных товаров</w:t>
      </w:r>
      <w:proofErr w:type="gramEnd"/>
      <w:r w:rsidRPr="00814E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4E7B">
        <w:rPr>
          <w:rFonts w:ascii="Times New Roman" w:hAnsi="Times New Roman" w:cs="Times New Roman"/>
          <w:sz w:val="28"/>
          <w:szCs w:val="28"/>
        </w:rPr>
        <w:t xml:space="preserve">и услуг, руководствуясь Федеральным </w:t>
      </w:r>
      <w:hyperlink r:id="rId6">
        <w:r w:rsidRPr="00814E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4E7B">
        <w:rPr>
          <w:rFonts w:ascii="Times New Roman" w:hAnsi="Times New Roman" w:cs="Times New Roman"/>
          <w:sz w:val="28"/>
          <w:szCs w:val="28"/>
        </w:rPr>
        <w:t xml:space="preserve"> от 28 декабря 2009 года № 381-ФЗ «Об основах государственного регулирования торговой деятельности в Российской Федерации», Федеральным </w:t>
      </w:r>
      <w:hyperlink r:id="rId7">
        <w:r w:rsidRPr="00814E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4E7B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законом от 26 июля 2006 года № 135–ФЗ «О защите конкуренции», распоряжением Правительства Российской Федерации от 30 января 2021 года № 208-р «О рекомендациях</w:t>
      </w:r>
      <w:proofErr w:type="gramEnd"/>
      <w:r w:rsidRPr="00814E7B">
        <w:rPr>
          <w:rFonts w:ascii="Times New Roman" w:hAnsi="Times New Roman" w:cs="Times New Roman"/>
          <w:sz w:val="28"/>
          <w:szCs w:val="28"/>
        </w:rPr>
        <w:t xml:space="preserve"> органам исполнительной власти субъектов Российской Федерации и органам местного самоуправления по вопросу о новых возможностях для розничного сбыта товаров», </w:t>
      </w:r>
      <w:hyperlink r:id="rId8">
        <w:r w:rsidRPr="00814E7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14E7B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gramStart"/>
      <w:r w:rsidRPr="00814E7B">
        <w:rPr>
          <w:rFonts w:ascii="Times New Roman" w:hAnsi="Times New Roman" w:cs="Times New Roman"/>
          <w:sz w:val="28"/>
          <w:szCs w:val="28"/>
        </w:rPr>
        <w:t>администрации (губернатора) Краснодарского края 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постановлением администрации муниципального образования город Новороссийск</w:t>
      </w:r>
      <w:bookmarkStart w:id="0" w:name="P54"/>
      <w:bookmarkStart w:id="1" w:name="P324"/>
      <w:bookmarkStart w:id="2" w:name="sub_1331"/>
      <w:r w:rsidRPr="00814E7B">
        <w:rPr>
          <w:rFonts w:ascii="Times New Roman" w:hAnsi="Times New Roman" w:cs="Times New Roman"/>
          <w:sz w:val="28"/>
          <w:szCs w:val="28"/>
        </w:rPr>
        <w:t xml:space="preserve"> от 02 декабря 2022 года № 7136 «Об утверждении схемы размещения нестационарных торговых объектов, нестационарных объектов по оказанию услуг, в том числе сезонных аттракционов на земельных участках</w:t>
      </w:r>
      <w:proofErr w:type="gramEnd"/>
      <w:r w:rsidRPr="00814E7B">
        <w:rPr>
          <w:rFonts w:ascii="Times New Roman" w:hAnsi="Times New Roman" w:cs="Times New Roman"/>
          <w:sz w:val="28"/>
          <w:szCs w:val="28"/>
        </w:rPr>
        <w:t xml:space="preserve">, предоставленных МАУ «Парки Новороссийска» муниципального образования город Новороссийск» и </w:t>
      </w:r>
      <w:hyperlink r:id="rId9">
        <w:r w:rsidRPr="00814E7B">
          <w:rPr>
            <w:rFonts w:ascii="Times New Roman" w:hAnsi="Times New Roman" w:cs="Times New Roman"/>
            <w:sz w:val="28"/>
            <w:szCs w:val="28"/>
          </w:rPr>
          <w:t>пунктом 15 статьи 8</w:t>
        </w:r>
      </w:hyperlink>
      <w:r w:rsidRPr="00814E7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 </w:t>
      </w:r>
      <w:bookmarkStart w:id="3" w:name="P323"/>
      <w:r w:rsidRPr="00814E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4E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4E7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A7A79" w:rsidRPr="00814E7B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Pr="00814E7B" w:rsidRDefault="0057631F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24">
        <w:r w:rsidR="005A7A79" w:rsidRPr="00814E7B">
          <w:rPr>
            <w:rFonts w:ascii="Times New Roman" w:hAnsi="Times New Roman" w:cs="Times New Roman"/>
            <w:sz w:val="28"/>
            <w:szCs w:val="28"/>
          </w:rPr>
          <w:t>1. Утвердить:</w:t>
        </w:r>
      </w:hyperlink>
    </w:p>
    <w:p w:rsidR="005A7A79" w:rsidRPr="00814E7B" w:rsidRDefault="0057631F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24">
        <w:r w:rsidR="005A7A79" w:rsidRPr="00814E7B">
          <w:rPr>
            <w:rFonts w:ascii="Times New Roman" w:hAnsi="Times New Roman" w:cs="Times New Roman"/>
            <w:sz w:val="28"/>
            <w:szCs w:val="28"/>
          </w:rPr>
          <w:t>1.1. Порядок размещения нестационарных торговых объектов, нестационарных объектов по оказанию услуг, в том числе аттракционов на земельных участках, предоставленных МБУ «Парки Новороссийска» муниципального образования город Новороссийск (приложение № 1).</w:t>
        </w:r>
      </w:hyperlink>
    </w:p>
    <w:p w:rsidR="005A7A79" w:rsidRPr="00814E7B" w:rsidRDefault="0057631F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24">
        <w:r w:rsidR="005A7A79" w:rsidRPr="00814E7B">
          <w:rPr>
            <w:rFonts w:ascii="Times New Roman" w:hAnsi="Times New Roman" w:cs="Times New Roman"/>
            <w:sz w:val="28"/>
            <w:szCs w:val="28"/>
          </w:rPr>
          <w:t>1.2. Порядок взаимодействия инициатора торгов и организатора торгов при подготовке, организации и проведении торгов на право размещения нестационарных торговых объектов, нестационарных объектов по оказанию услуг, в том числе аттракционов на земельных участках, предоставленных МБУ «Парки Новороссийска» муниципального образования город Новороссийск (приложение № 2).</w:t>
        </w:r>
      </w:hyperlink>
    </w:p>
    <w:p w:rsidR="005A7A79" w:rsidRPr="00814E7B" w:rsidRDefault="0057631F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24">
        <w:r w:rsidR="005A7A79" w:rsidRPr="00814E7B">
          <w:rPr>
            <w:rFonts w:ascii="Times New Roman" w:hAnsi="Times New Roman" w:cs="Times New Roman"/>
            <w:sz w:val="28"/>
            <w:szCs w:val="28"/>
          </w:rPr>
          <w:t>1.3. Правила размещения, обустройства и эксплуатации нестационарных площадок при стационарных предприятиях общественного питания (приложение № 3).</w:t>
        </w:r>
      </w:hyperlink>
    </w:p>
    <w:p w:rsidR="005A7A79" w:rsidRPr="00814E7B" w:rsidRDefault="0057631F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24">
        <w:r w:rsidR="005A7A79" w:rsidRPr="00814E7B">
          <w:rPr>
            <w:rFonts w:ascii="Times New Roman" w:hAnsi="Times New Roman" w:cs="Times New Roman"/>
            <w:sz w:val="28"/>
            <w:szCs w:val="28"/>
          </w:rPr>
          <w:t>1.4. Методику определения начальной (минимальной) цены предмета торгов на право размещения нестационарных торговых объектов, нестационарных объектов по оказанию услуг, в том числе аттракционов на земельных участках, предоставленных МБУ «Парки Новороссийска» муниципального образования город Новороссийск (приложение № 4).</w:t>
        </w:r>
      </w:hyperlink>
    </w:p>
    <w:p w:rsidR="005A7A79" w:rsidRPr="00814E7B" w:rsidRDefault="0057631F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24">
        <w:r w:rsidR="005A7A79" w:rsidRPr="00814E7B">
          <w:rPr>
            <w:rFonts w:ascii="Times New Roman" w:hAnsi="Times New Roman" w:cs="Times New Roman"/>
            <w:sz w:val="28"/>
            <w:szCs w:val="28"/>
          </w:rPr>
          <w:t>1.5. Договор о предоставлении права на размещение нестационарных торговых объектов, нестационарных объектов по оказанию услуг, в том числе аттракционов на земельных участках, предоставленных МБУ «Парки Новороссийска» муниципального образования город Новороссийск (приложение № 5).</w:t>
        </w:r>
      </w:hyperlink>
    </w:p>
    <w:p w:rsidR="005A7A79" w:rsidRPr="00814E7B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7B">
        <w:rPr>
          <w:rFonts w:ascii="Times New Roman" w:hAnsi="Times New Roman" w:cs="Times New Roman"/>
          <w:sz w:val="28"/>
          <w:szCs w:val="28"/>
        </w:rPr>
        <w:t>1.6. Положение об организации торговли (ярмарок) при проведении праздничных мероприятий на территории муниципального образования город Новороссийск (приложение № 6).</w:t>
      </w:r>
    </w:p>
    <w:p w:rsidR="005A7A79" w:rsidRPr="00814E7B" w:rsidRDefault="0057631F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24">
        <w:r w:rsidR="005A7A79" w:rsidRPr="00814E7B">
          <w:rPr>
            <w:rFonts w:ascii="Times New Roman" w:hAnsi="Times New Roman" w:cs="Times New Roman"/>
            <w:sz w:val="28"/>
            <w:szCs w:val="28"/>
          </w:rPr>
          <w:t>2. Установить, что:</w:t>
        </w:r>
      </w:hyperlink>
    </w:p>
    <w:p w:rsidR="005A7A79" w:rsidRPr="00814E7B" w:rsidRDefault="0057631F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24">
        <w:r w:rsidR="005A7A79" w:rsidRPr="00814E7B">
          <w:rPr>
            <w:rFonts w:ascii="Times New Roman" w:hAnsi="Times New Roman" w:cs="Times New Roman"/>
            <w:sz w:val="28"/>
            <w:szCs w:val="28"/>
          </w:rPr>
          <w:t xml:space="preserve">2.1. Утверждение Порядка размещения нестационарных торговых объектов, нестационарных объектов по оказанию услуг, в том числе аттракционов на право размещения нестационарных торговых объектов, нестационарных объектов по оказанию услуг, в том числе аттракционов на земельных участках, предоставленных МБУ «Парки Новороссийска» муниципального образования город Новороссийск, </w:t>
        </w:r>
        <w:proofErr w:type="gramStart"/>
        <w:r w:rsidR="005A7A79" w:rsidRPr="00814E7B">
          <w:rPr>
            <w:rFonts w:ascii="Times New Roman" w:hAnsi="Times New Roman" w:cs="Times New Roman"/>
            <w:sz w:val="28"/>
            <w:szCs w:val="28"/>
          </w:rPr>
          <w:t>а</w:t>
        </w:r>
        <w:proofErr w:type="gramEnd"/>
        <w:r w:rsidR="005A7A79" w:rsidRPr="00814E7B">
          <w:rPr>
            <w:rFonts w:ascii="Times New Roman" w:hAnsi="Times New Roman" w:cs="Times New Roman"/>
            <w:sz w:val="28"/>
            <w:szCs w:val="28"/>
          </w:rPr>
          <w:t xml:space="preserve"> равно как и внесение изменений, не может служить основанием для пересмотра, расторжения договоров на размещение нестационарных торговых объектов, нестационарных объектов по оказанию услуг, в том числе аттракционов и мест размещения нестационарных объектов, нестационарных объектов по оказанию услуг, заключенных до утверждения настоящего постановления.</w:t>
        </w:r>
      </w:hyperlink>
    </w:p>
    <w:p w:rsidR="005A7A79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7B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324">
        <w:r w:rsidRPr="00814E7B">
          <w:rPr>
            <w:rFonts w:ascii="Times New Roman" w:hAnsi="Times New Roman" w:cs="Times New Roman"/>
            <w:sz w:val="28"/>
            <w:szCs w:val="28"/>
          </w:rPr>
          <w:t xml:space="preserve">Полномочия по организации торгов на право заключения договора на размещение нестационарных торговых объектов, нестационарных объектов по оказанию услуг, в том числе аттракционов на земельных участках, предоставленных МБУ «Парки Новороссийска» муниципального образования город Новороссийск </w:t>
        </w:r>
      </w:hyperlink>
      <w:hyperlink w:anchor="P324">
        <w:proofErr w:type="gramStart"/>
        <w:r w:rsidRPr="00814E7B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Pr="00814E7B">
        <w:rPr>
          <w:rFonts w:ascii="Times New Roman" w:hAnsi="Times New Roman" w:cs="Times New Roman"/>
          <w:sz w:val="28"/>
          <w:szCs w:val="28"/>
        </w:rPr>
        <w:t>существляет</w:t>
      </w:r>
      <w:proofErr w:type="gramEnd"/>
      <w:r w:rsidRPr="00814E7B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город Новороссийск. </w:t>
      </w:r>
    </w:p>
    <w:p w:rsidR="005A7A79" w:rsidRPr="00814E7B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7B">
        <w:rPr>
          <w:rFonts w:ascii="Times New Roman" w:hAnsi="Times New Roman" w:cs="Times New Roman"/>
          <w:sz w:val="28"/>
          <w:szCs w:val="28"/>
        </w:rPr>
        <w:t>Функции организатора торгов осуществляем управление муниципального заказа администрации муниципального образования город Новороссийск</w:t>
      </w:r>
      <w:proofErr w:type="gramStart"/>
      <w:r w:rsidRPr="00814E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4E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4E7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14E7B">
        <w:rPr>
          <w:rFonts w:ascii="Times New Roman" w:hAnsi="Times New Roman" w:cs="Times New Roman"/>
          <w:sz w:val="28"/>
          <w:szCs w:val="28"/>
        </w:rPr>
        <w:t xml:space="preserve">аказа </w:t>
      </w:r>
      <w:hyperlink w:anchor="P324">
        <w:r w:rsidRPr="00814E7B">
          <w:rPr>
            <w:rFonts w:ascii="Times New Roman" w:hAnsi="Times New Roman" w:cs="Times New Roman"/>
            <w:sz w:val="28"/>
            <w:szCs w:val="28"/>
          </w:rPr>
          <w:t>администрации муниципального образования город Новороссийск.</w:t>
        </w:r>
      </w:hyperlink>
    </w:p>
    <w:p w:rsidR="005A7A79" w:rsidRPr="00814E7B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7B">
        <w:rPr>
          <w:rFonts w:ascii="Times New Roman" w:hAnsi="Times New Roman" w:cs="Times New Roman"/>
          <w:sz w:val="28"/>
          <w:szCs w:val="28"/>
        </w:rPr>
        <w:lastRenderedPageBreak/>
        <w:t>2.3. Инициатором проведения электронного аукциона на право заключения договора на размещение нестационарных торговых объектов, нестационарных объектов по оказанию услуг, в том числе аттракционов на земельных участках, предоставленных МБУ «Парки Новороссийска» муниципального образования город Новороссийск, является МБУ «Парки Новороссийска» муниципального образования город Новороссийск.</w:t>
      </w:r>
    </w:p>
    <w:p w:rsidR="005A7A79" w:rsidRPr="00814E7B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7B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муниципального образования город Новороссийск от 28 сентября 2020 года № 4392 «О размещении нестационарных торговых объектов, нестационарных объектов по оказанию услуг, в том числе аттракционов на земельных участках, предоставленных МАУ «Парки Новороссийска» муниципального образования город Новороссийск».</w:t>
      </w:r>
    </w:p>
    <w:p w:rsidR="005A7A79" w:rsidRPr="00814E7B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7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14E7B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от 22 июля 2021 года № 4450 «О внесении изменений в постановление администрации муниципального образования город Новороссийск от 28 сентября 2020 года № 4392 «О размещении нестационарных торговых объектов, нестационарных объектов по оказанию услуг, в том числе аттракционов на земельных участках, предоставленных МАУ «Парки Новороссийска» муниципального образования город Новороссийск».</w:t>
      </w:r>
      <w:proofErr w:type="gramEnd"/>
    </w:p>
    <w:p w:rsidR="005A7A79" w:rsidRPr="00814E7B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7B">
        <w:rPr>
          <w:rFonts w:ascii="Times New Roman" w:hAnsi="Times New Roman" w:cs="Times New Roman"/>
          <w:sz w:val="28"/>
          <w:szCs w:val="28"/>
        </w:rPr>
        <w:t>5</w:t>
      </w:r>
      <w:hyperlink w:anchor="P324">
        <w:r w:rsidRPr="00814E7B">
          <w:rPr>
            <w:rFonts w:ascii="Times New Roman" w:hAnsi="Times New Roman" w:cs="Times New Roman"/>
            <w:sz w:val="28"/>
            <w:szCs w:val="28"/>
          </w:rPr>
          <w:t>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  </w:r>
      </w:hyperlink>
    </w:p>
    <w:p w:rsidR="005A7A79" w:rsidRPr="00814E7B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7B">
        <w:rPr>
          <w:rFonts w:ascii="Times New Roman" w:hAnsi="Times New Roman" w:cs="Times New Roman"/>
          <w:sz w:val="28"/>
          <w:szCs w:val="28"/>
        </w:rPr>
        <w:t>6</w:t>
      </w:r>
      <w:hyperlink w:anchor="P324">
        <w:r w:rsidRPr="00814E7B">
          <w:rPr>
            <w:rFonts w:ascii="Times New Roman" w:hAnsi="Times New Roman" w:cs="Times New Roman"/>
            <w:sz w:val="28"/>
            <w:szCs w:val="28"/>
          </w:rPr>
          <w:t xml:space="preserve">. </w:t>
        </w:r>
        <w:proofErr w:type="gramStart"/>
        <w:r w:rsidRPr="00814E7B">
          <w:rPr>
            <w:rFonts w:ascii="Times New Roman" w:hAnsi="Times New Roman" w:cs="Times New Roman"/>
            <w:sz w:val="28"/>
            <w:szCs w:val="28"/>
          </w:rPr>
          <w:t>Контроль за</w:t>
        </w:r>
        <w:proofErr w:type="gramEnd"/>
        <w:r w:rsidRPr="00814E7B">
          <w:rPr>
            <w:rFonts w:ascii="Times New Roman" w:hAnsi="Times New Roman" w:cs="Times New Roman"/>
            <w:sz w:val="28"/>
            <w:szCs w:val="28"/>
          </w:rPr>
          <w:t xml:space="preserve"> выполнением настоящего постановления возложить на заместителя главы муниципального образования Мацедонского О.Г.</w:t>
        </w:r>
      </w:hyperlink>
    </w:p>
    <w:p w:rsidR="005A7A79" w:rsidRPr="00814E7B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7B">
        <w:rPr>
          <w:rFonts w:ascii="Times New Roman" w:hAnsi="Times New Roman" w:cs="Times New Roman"/>
          <w:sz w:val="28"/>
          <w:szCs w:val="28"/>
        </w:rPr>
        <w:t>7</w:t>
      </w:r>
      <w:hyperlink w:anchor="P324">
        <w:r w:rsidRPr="00814E7B">
          <w:rPr>
            <w:rFonts w:ascii="Times New Roman" w:hAnsi="Times New Roman" w:cs="Times New Roman"/>
            <w:sz w:val="28"/>
            <w:szCs w:val="28"/>
          </w:rPr>
          <w:t xml:space="preserve">. </w:t>
        </w:r>
      </w:hyperlink>
      <w:r w:rsidRPr="00814E7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5A7A79" w:rsidRPr="00814E7B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Pr="00814E7B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Pr="00814E7B" w:rsidRDefault="0057631F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w:anchor="P324">
        <w:r w:rsidR="005A7A79" w:rsidRPr="00814E7B">
          <w:rPr>
            <w:rFonts w:ascii="Times New Roman" w:hAnsi="Times New Roman" w:cs="Times New Roman"/>
            <w:sz w:val="28"/>
            <w:szCs w:val="28"/>
          </w:rPr>
          <w:t xml:space="preserve">Глава </w:t>
        </w:r>
        <w:proofErr w:type="gramStart"/>
        <w:r w:rsidR="005A7A79" w:rsidRPr="00814E7B">
          <w:rPr>
            <w:rFonts w:ascii="Times New Roman" w:hAnsi="Times New Roman" w:cs="Times New Roman"/>
            <w:sz w:val="28"/>
            <w:szCs w:val="28"/>
          </w:rPr>
          <w:t>муниципального</w:t>
        </w:r>
        <w:proofErr w:type="gramEnd"/>
        <w:r w:rsidR="005A7A79" w:rsidRPr="00814E7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A7A79" w:rsidRPr="00814E7B">
          <w:rPr>
            <w:rFonts w:ascii="Times New Roman" w:hAnsi="Times New Roman" w:cs="Times New Roman"/>
            <w:sz w:val="28"/>
            <w:szCs w:val="28"/>
          </w:rPr>
          <w:tab/>
        </w:r>
      </w:hyperlink>
    </w:p>
    <w:p w:rsidR="005A7A79" w:rsidRDefault="0057631F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w:anchor="P324">
        <w:r w:rsidR="005A7A79" w:rsidRPr="00814E7B">
          <w:rPr>
            <w:rFonts w:ascii="Times New Roman" w:hAnsi="Times New Roman" w:cs="Times New Roman"/>
            <w:sz w:val="28"/>
            <w:szCs w:val="28"/>
          </w:rPr>
          <w:t>образования город Новороссийск</w:t>
        </w:r>
        <w:r w:rsidR="005A7A79" w:rsidRPr="00814E7B">
          <w:rPr>
            <w:rFonts w:ascii="Times New Roman" w:hAnsi="Times New Roman" w:cs="Times New Roman"/>
            <w:sz w:val="28"/>
            <w:szCs w:val="28"/>
          </w:rPr>
          <w:tab/>
        </w:r>
        <w:r w:rsidR="005A7A79" w:rsidRPr="00814E7B">
          <w:rPr>
            <w:rFonts w:ascii="Times New Roman" w:hAnsi="Times New Roman" w:cs="Times New Roman"/>
            <w:sz w:val="28"/>
            <w:szCs w:val="28"/>
          </w:rPr>
          <w:tab/>
        </w:r>
        <w:r w:rsidR="005A7A79" w:rsidRPr="00814E7B">
          <w:rPr>
            <w:rFonts w:ascii="Times New Roman" w:hAnsi="Times New Roman" w:cs="Times New Roman"/>
            <w:sz w:val="28"/>
            <w:szCs w:val="28"/>
          </w:rPr>
          <w:tab/>
        </w:r>
        <w:r w:rsidR="005A7A79" w:rsidRPr="00814E7B">
          <w:rPr>
            <w:rFonts w:ascii="Times New Roman" w:hAnsi="Times New Roman" w:cs="Times New Roman"/>
            <w:sz w:val="28"/>
            <w:szCs w:val="28"/>
          </w:rPr>
          <w:tab/>
        </w:r>
        <w:r w:rsidR="005A7A79" w:rsidRPr="00814E7B">
          <w:rPr>
            <w:rFonts w:ascii="Times New Roman" w:hAnsi="Times New Roman" w:cs="Times New Roman"/>
            <w:sz w:val="28"/>
            <w:szCs w:val="28"/>
          </w:rPr>
          <w:tab/>
        </w:r>
      </w:hyperlink>
      <w:bookmarkEnd w:id="0"/>
      <w:bookmarkEnd w:id="1"/>
      <w:bookmarkEnd w:id="2"/>
      <w:bookmarkEnd w:id="3"/>
      <w:r w:rsidR="005A7A79" w:rsidRPr="00814E7B">
        <w:rPr>
          <w:rFonts w:ascii="Times New Roman" w:hAnsi="Times New Roman" w:cs="Times New Roman"/>
          <w:sz w:val="28"/>
          <w:szCs w:val="28"/>
        </w:rPr>
        <w:t xml:space="preserve">    А.В. Кравченко</w:t>
      </w: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Pr="0092756C" w:rsidRDefault="005A7A79" w:rsidP="005A7A79">
      <w:pPr>
        <w:pStyle w:val="a3"/>
        <w:ind w:left="4963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A7A79" w:rsidRPr="0092756C" w:rsidRDefault="005A7A79" w:rsidP="005A7A79">
      <w:pPr>
        <w:pStyle w:val="a3"/>
        <w:ind w:left="496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Pr="0092756C" w:rsidRDefault="005A7A79" w:rsidP="005A7A79">
      <w:pPr>
        <w:pStyle w:val="a3"/>
        <w:ind w:left="4963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5A7A79" w:rsidRPr="0092756C" w:rsidRDefault="005A7A79" w:rsidP="005A7A79">
      <w:pPr>
        <w:pStyle w:val="a3"/>
        <w:ind w:left="4963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A7A79" w:rsidRPr="0092756C" w:rsidRDefault="005A7A79" w:rsidP="005A7A79">
      <w:pPr>
        <w:pStyle w:val="a3"/>
        <w:ind w:left="4963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A7A79" w:rsidRPr="0092756C" w:rsidRDefault="005A7A79" w:rsidP="005A7A79">
      <w:pPr>
        <w:pStyle w:val="a3"/>
        <w:ind w:left="4963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5A7A79" w:rsidRPr="0092756C" w:rsidRDefault="005A7A79" w:rsidP="005A7A79">
      <w:pPr>
        <w:pStyle w:val="a3"/>
        <w:ind w:left="4963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lastRenderedPageBreak/>
        <w:t>от____________ №____________</w:t>
      </w:r>
    </w:p>
    <w:p w:rsidR="005A7A79" w:rsidRPr="0092756C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Pr="0092756C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Pr="0092756C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Pr="0092756C" w:rsidRDefault="005A7A79" w:rsidP="005A7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5A7A79" w:rsidRPr="0092756C" w:rsidRDefault="005A7A79" w:rsidP="005A7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color w:val="000000"/>
          <w:sz w:val="28"/>
          <w:szCs w:val="28"/>
        </w:rPr>
        <w:t>размещения нестационарных торговых объектов, нестационарных объектов по оказанию услуг, в том числе аттракционов на земельных участках, предоставленных МБУ «Парки Новороссийска» муниципального образования город Новороссийск</w:t>
      </w:r>
    </w:p>
    <w:p w:rsidR="005A7A79" w:rsidRPr="0092756C" w:rsidRDefault="005A7A79" w:rsidP="005A7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7A79" w:rsidRPr="0092756C" w:rsidRDefault="005A7A79" w:rsidP="005A7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7A79" w:rsidRPr="0092756C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2756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Федеральным законом от 26 июля 2006 года № 135–ФЗ «О защите конкуренции», </w:t>
      </w:r>
      <w:hyperlink r:id="rId10">
        <w:r w:rsidRPr="0092756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2756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сентября 2010 года № 772 «Об утверждении Правил включения нестационарных торговых объектов, расположенных на земельных участках, в зданиях, строениях и сооружениях</w:t>
      </w:r>
      <w:proofErr w:type="gramEnd"/>
      <w:r w:rsidRPr="0092756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2756C">
        <w:rPr>
          <w:rFonts w:ascii="Times New Roman" w:hAnsi="Times New Roman" w:cs="Times New Roman"/>
          <w:sz w:val="28"/>
          <w:szCs w:val="28"/>
        </w:rPr>
        <w:t xml:space="preserve">находящихся в государственной собственности, в схему размещения нестационарных торговых объектов», постановлением Правительства Российской Федерации от 20 декабря 2019 года № 1732 «Об утверждении требований к техническому состоянию и эксплуатации аттракционов», письмом Министерства промышленности и торговли Российской Федерации от 23 марта 2015 года № ЕВ-5999/08, </w:t>
      </w:r>
      <w:hyperlink r:id="rId11">
        <w:r w:rsidRPr="0092756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2756C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11 ноября 2014 года № 1249 «Об утверждении Порядка разработки и</w:t>
      </w:r>
      <w:proofErr w:type="gramEnd"/>
      <w:r w:rsidRPr="0092756C">
        <w:rPr>
          <w:rFonts w:ascii="Times New Roman" w:hAnsi="Times New Roman" w:cs="Times New Roman"/>
          <w:sz w:val="28"/>
          <w:szCs w:val="28"/>
        </w:rPr>
        <w:t xml:space="preserve"> утверждения органами местного самоуправления схем размещения нестационарных торговых объектов на территории Краснодарского края» и устанавливает процедуру размещения нестационарных торговых объектов, </w:t>
      </w:r>
      <w:r w:rsidRPr="0092756C">
        <w:rPr>
          <w:rFonts w:ascii="Times New Roman" w:hAnsi="Times New Roman" w:cs="Times New Roman"/>
          <w:sz w:val="28"/>
          <w:szCs w:val="28"/>
          <w:lang w:eastAsia="ru-RU"/>
        </w:rPr>
        <w:t>нестационарных объектов по оказанию услуг, в том числе аттракционов на земельных участках, предоставленных</w:t>
      </w:r>
      <w:r w:rsidRPr="0092756C">
        <w:rPr>
          <w:rFonts w:ascii="Times New Roman" w:hAnsi="Times New Roman" w:cs="Times New Roman"/>
          <w:color w:val="000000"/>
          <w:sz w:val="28"/>
          <w:szCs w:val="28"/>
        </w:rPr>
        <w:t xml:space="preserve"> МБУ «Парки Новороссийска» муниципального образования город Новороссийск.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понятия:</w:t>
      </w:r>
    </w:p>
    <w:p w:rsidR="005A7A79" w:rsidRPr="0092756C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5A7A79" w:rsidRPr="0092756C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56C">
        <w:rPr>
          <w:rFonts w:ascii="Times New Roman" w:hAnsi="Times New Roman" w:cs="Times New Roman"/>
          <w:sz w:val="28"/>
          <w:szCs w:val="28"/>
        </w:rPr>
        <w:t xml:space="preserve">нестационарный объект по оказанию услуг (далее - НО) - объект по оказанию услуг,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</w:t>
      </w:r>
      <w:r w:rsidRPr="0092756C">
        <w:rPr>
          <w:rFonts w:ascii="Times New Roman" w:hAnsi="Times New Roman" w:cs="Times New Roman"/>
          <w:sz w:val="28"/>
          <w:szCs w:val="28"/>
        </w:rPr>
        <w:lastRenderedPageBreak/>
        <w:t>к сетям инженерно-технического обеспечения, в том числе передвижное сооружение, включая аттракционы, механизированные аттракционы;</w:t>
      </w:r>
      <w:proofErr w:type="gramEnd"/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торговая палатка -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торговли;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передвижной торговый объект - вид нестационарного торгового объекта, представляющий собой передвижную конструкцию, в том числе сборно-разборную, с возможностью неоднократного перемещения (тележки, лотки, палатки и иные специальные приспособления, установки);</w:t>
      </w:r>
    </w:p>
    <w:p w:rsidR="005A7A79" w:rsidRPr="0092756C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2756C">
        <w:rPr>
          <w:rFonts w:ascii="Times New Roman" w:hAnsi="Times New Roman" w:cs="Times New Roman"/>
          <w:sz w:val="28"/>
          <w:szCs w:val="28"/>
        </w:rPr>
        <w:t>киоск - нестационарный торговый объект, представляющий собой небольшой (до 20 кв. м) торговый объект без зала обслуживания покупателей, используемый для предпринимательской торговой деятельности, хотя и занимающий определенное место на длительный срок, но переносимый на другое место посредством технических средств без потери его свойств и качеств, внутри которого оборудовано одно рабочее место продавца и осуществляется хранение товарного запаса;</w:t>
      </w:r>
      <w:proofErr w:type="gramEnd"/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торговый павильон -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Павильон может иметь помещения для хранения товарного запаса;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торговый автомат (вендинговый аппарат) - нестационарный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продавца;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1.3. НТО и НО, в том числе аттракционы не могут быть объектами недвижимости, 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 сделок с ним.</w:t>
      </w:r>
    </w:p>
    <w:p w:rsidR="005A7A79" w:rsidRPr="0092756C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 xml:space="preserve">2. Требования к схеме размещения </w:t>
      </w:r>
      <w:proofErr w:type="gramStart"/>
      <w:r w:rsidRPr="0092756C"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  <w:r w:rsidRPr="00927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A79" w:rsidRPr="0092756C" w:rsidRDefault="005A7A79" w:rsidP="005A7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торговых объектов, нестационарных объектов по оказанию услуг</w:t>
      </w:r>
    </w:p>
    <w:p w:rsidR="005A7A79" w:rsidRPr="0092756C" w:rsidRDefault="005A7A79" w:rsidP="005A7A7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color w:val="000000"/>
          <w:sz w:val="28"/>
          <w:szCs w:val="28"/>
        </w:rPr>
        <w:t>2.1. Размещение на территории муниципального образования город Новороссийск НТО, НО, в том числе аттракционов на земельных участках, предоставленных МБУ «Парки Новороссийска» муниципального образования город Новороссийск, осуществляется в соответствии со схемой размещения нестационарных торговых объектов, нестационарных объектов по оказанию услуг, в том числе аттракционов.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lastRenderedPageBreak/>
        <w:t>Схема размещения НТО и НО, в том числе аттракционов утверждается постановлением администрации муниципального образования город Новороссийск, которое подлежит обязательному опубликованию.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Схема состоит из двух частей: графической части и текстовой части.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Графическая часть - графическое изображение на административной карте муниципального образования город Новороссийск сведений о размещении НТО и НО.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Текстовая часть (в виде таблицы), разрабатывается по форме согласно приложению к постановлению главы администрации (губернатора) Краснодарского края 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края».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Схемой размещения НТО должно предусматриваться размещение не менее</w:t>
      </w:r>
      <w:proofErr w:type="gramStart"/>
      <w:r w:rsidRPr="009275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756C">
        <w:rPr>
          <w:rFonts w:ascii="Times New Roman" w:hAnsi="Times New Roman" w:cs="Times New Roman"/>
          <w:sz w:val="28"/>
          <w:szCs w:val="28"/>
        </w:rPr>
        <w:t xml:space="preserve"> чем шестидесяти процентов НТО и НО, используемых субъектами малого или среднего предпринимательства, физическими лицами, плательщиками налога на профессиональный доход (НПД), осуществляющими торговую деятельность, от общего количества НТО и НО.</w:t>
      </w:r>
    </w:p>
    <w:p w:rsidR="005A7A79" w:rsidRPr="0092756C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56C">
        <w:rPr>
          <w:rFonts w:ascii="Times New Roman" w:hAnsi="Times New Roman" w:cs="Times New Roman"/>
          <w:sz w:val="28"/>
          <w:szCs w:val="28"/>
        </w:rPr>
        <w:t xml:space="preserve">Принципы и порядок формирования Схемы размещения НТО, НО, в том числе аттракционов и внесения в нее изменений осуществляется в соответствии с </w:t>
      </w:r>
      <w:hyperlink r:id="rId12">
        <w:r w:rsidRPr="0092756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2756C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края».  </w:t>
      </w:r>
      <w:proofErr w:type="gramEnd"/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2.2. В Схему могут быть внесены изменения не чаще 1 раза в квартал в порядке, разработанном для ее разработки и утверждения.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2.2.1. Основаниями для внесения изменений в Схему являются:</w:t>
      </w:r>
    </w:p>
    <w:p w:rsidR="005A7A79" w:rsidRPr="0092756C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размещение на территориях муниципальных образований новых стационарных торговых объектов, повлекшее превышение норматива минимальной обеспеченности населения площадью торговых объектов;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прекращение, перепрофилирование деятельности объектов, повлекшее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объектов;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поступление мотивированных предложений от органов местного самоуправления, обращений юридических лиц и индивидуальных предпринимателей, а также от некоммерческих организаций, выражающих интересы субъектов малого и среднего предпринимательства;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изъятие земельных участков для государственных или муниципальных нужд;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ремонт и реконструкция автомобильных дорог.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 xml:space="preserve">2.3. Срок, на который заключается Договор в отношении отдельных специализаций НТО и НО, в том числе аттракционов, период </w:t>
      </w:r>
      <w:r w:rsidRPr="0092756C">
        <w:rPr>
          <w:rFonts w:ascii="Times New Roman" w:hAnsi="Times New Roman" w:cs="Times New Roman"/>
          <w:sz w:val="28"/>
          <w:szCs w:val="28"/>
        </w:rPr>
        <w:lastRenderedPageBreak/>
        <w:t>функционирования которых установлен в соответствующей схеме размещения такого объекта, составляет: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2.3.1. Реализация мороженого и безалкогольных напитков – не более 3 лет;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2.3.2. Реализация безалкогольных прохладительных напитков (холодильная витрина) – не более 3 лет;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2.3.3. Реализация сувенирной продукции, народные промыслы – не более 5 лет;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2.3.4. Реализация и производство продуктов питания - не более 5 лет;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2.3.5. Реализация питьевой воды (вендинговый аппарат) - не более 3 лет;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2.3.6. Предоставление услуг проката - не более 3 лет;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2.3.7. Оказание услуг общественного питания - не более 3 лет;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2.3.8. Экскурсионные услуги - не более 3 лет;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2.3.9. Оказание фотоуслуг - не более 3 лет;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2.3.10. Реализация кваса - не более 3 лет;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2.3.11. Батут, детская игровая комната - не более 3 лет;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2.3.12. Механизированный аттракцион - не более 5 лет;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2.3.13. Аттракцион – не более 3 лет;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2.3.14. Контактный мини - зоопарк – не более 5 лет;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2.3.15. Конные прогулки - не более 3 лет.</w:t>
      </w:r>
    </w:p>
    <w:p w:rsidR="005A7A79" w:rsidRPr="0092756C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Pr="0092756C" w:rsidRDefault="005A7A79" w:rsidP="005A7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3. Порядок предоставления компенсационных (свободных) мест</w:t>
      </w:r>
    </w:p>
    <w:p w:rsidR="005A7A79" w:rsidRPr="0092756C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92756C">
        <w:rPr>
          <w:rFonts w:ascii="Times New Roman" w:hAnsi="Times New Roman" w:cs="Times New Roman"/>
          <w:sz w:val="28"/>
          <w:szCs w:val="28"/>
        </w:rPr>
        <w:t>Компенсационное (свободное) место предоставляется хозяйствующему субъекту в связи с исключением места размещения НТО, НО, в том числе аттракционов по оказанию услуг из Схемы, в отношении которого с хозяйствующим субъектом заключен соответствующий Договор на право размещения НТО, НО, в том числе аттракционов, в связи с принятием решения об изъятии земельного участка, на котором предусмотрено место размещения НТО, НО, в том числе</w:t>
      </w:r>
      <w:proofErr w:type="gramEnd"/>
      <w:r w:rsidRPr="0092756C">
        <w:rPr>
          <w:rFonts w:ascii="Times New Roman" w:hAnsi="Times New Roman" w:cs="Times New Roman"/>
          <w:sz w:val="28"/>
          <w:szCs w:val="28"/>
        </w:rPr>
        <w:t xml:space="preserve"> аттракционов для муниципальных нужд по следующим основаниям: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передача земельного участка, в границах которого находится место размещения НТО, в федеральную собственность;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изменение градостроительных регламентов в отношении территории, в границах которой находится место размещения НТО;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необходимость использования территории, в границах которой находится место размещения НТО, НО для целей капитального строительства, размещения линейных объектов, объектов благоустройства муниципального значения;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проведение реконструкции объекта или использования земельного участка, на котором расположен объект, для нужд муниципального образования город Новороссийск.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lastRenderedPageBreak/>
        <w:t>3.2. Количество компенсационных мест не может быть менее двух. Расположение компенсационных мест может быть на одном или нескольких земельных участках, предоставленных МБУ «Парки Новороссийска».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 xml:space="preserve">3.3. Администрация муниципального образования город Новороссийск не </w:t>
      </w:r>
      <w:proofErr w:type="gramStart"/>
      <w:r w:rsidRPr="0092756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2756C"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принятия решения об исключении     места размещения НТО, НО, в том   числе аттракционов из Схемы, в письменной форме уведомляет лицо, с которым заключен договор на право размещения, об исключении места    размещения такого объекта из Схемы с указанием причин исключения.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56C">
        <w:rPr>
          <w:rFonts w:ascii="Times New Roman" w:hAnsi="Times New Roman" w:cs="Times New Roman"/>
          <w:sz w:val="28"/>
          <w:szCs w:val="28"/>
        </w:rPr>
        <w:t>Уведомление об исключении места размещения НТО, НО, в том числе аттракционов из Схемы должно содержать информацию о сроках проведения заседания Конкурсной комиссии, утвержденной Приложением №2 к данному Порядку</w:t>
      </w:r>
      <w:r w:rsidRPr="00927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756C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объектов, нестационарных объектов по оказанию услуг, в том числе аттракционов на земельных участках, предоставленных МБУ «Парки Новороссийска» муниципального образования город Новороссийск, о возможности выбора компенсационного места из числа свободных</w:t>
      </w:r>
      <w:proofErr w:type="gramEnd"/>
      <w:r w:rsidRPr="0092756C">
        <w:rPr>
          <w:rFonts w:ascii="Times New Roman" w:hAnsi="Times New Roman" w:cs="Times New Roman"/>
          <w:sz w:val="28"/>
          <w:szCs w:val="28"/>
        </w:rPr>
        <w:t xml:space="preserve"> мест в действующей Схеме или выборе иного компенсационного места для размещения НТО.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Решение о предоставлении компенсационного места производится путем заседания Комиссии по предоставлению компенсационного места для размещения нестационарных торговых объектов, нестационарных объектов по оказанию услуг, в том числе аттракционов на земельных участках, предоставленных МБУ «Парки Новороссийска» муниципального образования город Новороссийск, с приглашением Участника договора. Решение оформляется протоколом заседания настоящей комиссии и направляется в адрес управления муниципального заказа в течени</w:t>
      </w:r>
      <w:proofErr w:type="gramStart"/>
      <w:r w:rsidRPr="0092756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2756C">
        <w:rPr>
          <w:rFonts w:ascii="Times New Roman" w:hAnsi="Times New Roman" w:cs="Times New Roman"/>
          <w:sz w:val="28"/>
          <w:szCs w:val="28"/>
        </w:rPr>
        <w:t xml:space="preserve"> 10 календарных дней.</w:t>
      </w:r>
    </w:p>
    <w:p w:rsidR="005A7A79" w:rsidRPr="0092756C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Предоставление компенсационного места оформляется дополнительным соглашением к договору.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3.4. В течение 3 рабочих дней после получения решения о предоставлении компенсационного места настоящей комиссией, управление муниципального заказа администрации муниципального образования город Новороссийск направляет хозяйствующему субъекту проект дополнительного соглашения к договору.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 xml:space="preserve">Сторона договора обязана подписать дополнительное соглашение к договору и предоставить все экземпляры подписанного соглашения в         Администрацию в течение 10 дней </w:t>
      </w:r>
      <w:proofErr w:type="gramStart"/>
      <w:r w:rsidRPr="0092756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2756C">
        <w:rPr>
          <w:rFonts w:ascii="Times New Roman" w:hAnsi="Times New Roman" w:cs="Times New Roman"/>
          <w:sz w:val="28"/>
          <w:szCs w:val="28"/>
        </w:rPr>
        <w:t xml:space="preserve"> проекта                   дополнительного соглашения к договору.</w:t>
      </w:r>
    </w:p>
    <w:p w:rsidR="005A7A79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 xml:space="preserve">В случае не предоставления подписанного дополнительного соглашения в течение 10 дней </w:t>
      </w:r>
      <w:proofErr w:type="gramStart"/>
      <w:r w:rsidRPr="0092756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2756C">
        <w:rPr>
          <w:rFonts w:ascii="Times New Roman" w:hAnsi="Times New Roman" w:cs="Times New Roman"/>
          <w:sz w:val="28"/>
          <w:szCs w:val="28"/>
        </w:rPr>
        <w:t xml:space="preserve"> проекта дополнительного соглашения, хозяйствующий субъект теряет право на предоставление компенсационного места для размещения нестационарного торгового объекта, нестационарного объекта по оказанию услуг. Отказ хозяйствующего субъекта от предложенных администрацией муниципального образования </w:t>
      </w:r>
      <w:r w:rsidRPr="0092756C">
        <w:rPr>
          <w:rFonts w:ascii="Times New Roman" w:hAnsi="Times New Roman" w:cs="Times New Roman"/>
          <w:sz w:val="28"/>
          <w:szCs w:val="28"/>
        </w:rPr>
        <w:lastRenderedPageBreak/>
        <w:t>город Новороссийск компенсационных мест оформляется протоколом заседания настоящей комиссии.</w:t>
      </w:r>
    </w:p>
    <w:p w:rsidR="005A7A79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 xml:space="preserve">4. Требования к размещению </w:t>
      </w:r>
    </w:p>
    <w:p w:rsidR="005A7A79" w:rsidRPr="0092756C" w:rsidRDefault="005A7A79" w:rsidP="005A7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и эксплуатации НТО,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56C">
        <w:rPr>
          <w:rFonts w:ascii="Times New Roman" w:hAnsi="Times New Roman" w:cs="Times New Roman"/>
          <w:sz w:val="28"/>
          <w:szCs w:val="28"/>
        </w:rPr>
        <w:t>НО, в том числе аттракционов</w:t>
      </w:r>
    </w:p>
    <w:p w:rsidR="005A7A79" w:rsidRPr="0092756C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4.1. Размещение НТО и НО, в том числе аттракционов осуществляется в местах, определенных схемой размещения нестационарного объекта и нестационарных объектов по оказанию услуг, в том числе аттракционов.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4.2. Функционирование НТО и НО, в том числе аттракционов осуществляется в соответствии со специализацией нестационарного объекта или видом услуги, в том числе аттракциона.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 xml:space="preserve">4.3. Внешний вид НТО </w:t>
      </w:r>
      <w:proofErr w:type="gramStart"/>
      <w:r w:rsidRPr="0092756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2756C">
        <w:rPr>
          <w:rFonts w:ascii="Times New Roman" w:hAnsi="Times New Roman" w:cs="Times New Roman"/>
          <w:sz w:val="28"/>
          <w:szCs w:val="28"/>
        </w:rPr>
        <w:t xml:space="preserve"> НО должен соответствовать эскизу нестационарного объекта, представленному в аукционной документации или аукционной документации.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 xml:space="preserve">4.4. При размещении нестационарного объекта запрещается переоборудовать их конструкции, менять конфигурацию, увеличивать площади и размеры нестационарного объекта ограждений и других конструкций. 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4.5. Эксплуатация НТО и НО, в том числе аттракционы и их техническая оснащенность должны отвечать санитарным, противопожарным, экологическим правилам, правилам продажи отдельных товаров, соответствовать требованиям безопасности для жизни и здоровья людей, условиям приема, хранения и реализации товара, а также обеспечивать условия труда и правила личной гигиены работников.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4.6. Транспортное обслуживание НТО и НО, в том числе аттракционов и загрузка их товарами не должны затруднять и снижать безопасность движения транспорта и пешеходов.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Загрузка товарами может осуществляться в ночное время, не нарушая тишину и покой граждан.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4.7. Измерительные приборы, используемые в нестационарном объекте, нестационарных объектах по оказанию услуг должны соответствовать области применения и классу точности, иметь необходимые оттиски поверительных клейм для обеспечения единства и точности измерения.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4.8. Не допускается осуществлять складирование товара, упаковок, мусора на элементах благоустройства и территории, прилегающей к НТО и НО, в том числе аттракционам.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92756C">
        <w:rPr>
          <w:rFonts w:ascii="Times New Roman" w:hAnsi="Times New Roman" w:cs="Times New Roman"/>
          <w:sz w:val="28"/>
          <w:szCs w:val="28"/>
        </w:rPr>
        <w:t xml:space="preserve">Владельцы НТО и НО, в том числе аттракционов обязаны обеспечить постоянный уход за внешним видом и содержанием своих объектов: содержать в чистоте, порядке, производить уборку и </w:t>
      </w:r>
      <w:r w:rsidRPr="0092756C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благоустройство прилегающей территории в соответствии с </w:t>
      </w:r>
      <w:hyperlink r:id="rId13">
        <w:r w:rsidRPr="0092756C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2756C">
        <w:rPr>
          <w:rFonts w:ascii="Times New Roman" w:hAnsi="Times New Roman" w:cs="Times New Roman"/>
          <w:sz w:val="28"/>
          <w:szCs w:val="28"/>
        </w:rPr>
        <w:t xml:space="preserve">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Новороссийск, утвержденными решением городской Думы муниципального образования город Новороссийск от 26 сентября</w:t>
      </w:r>
      <w:proofErr w:type="gramEnd"/>
      <w:r w:rsidRPr="0092756C">
        <w:rPr>
          <w:rFonts w:ascii="Times New Roman" w:hAnsi="Times New Roman" w:cs="Times New Roman"/>
          <w:sz w:val="28"/>
          <w:szCs w:val="28"/>
        </w:rPr>
        <w:t xml:space="preserve"> 2017 года № 228 «Об утверждении Правил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Новороссийск», и в соответствии с эскизным проектом.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 xml:space="preserve">4.10. Для контроля соблюдения условий договорных обязательств сотрудником администрации муниципального образования город Новороссийск проводится осмотр каждого торгового объекта один раз в месяц, начиная </w:t>
      </w:r>
      <w:proofErr w:type="gramStart"/>
      <w:r w:rsidRPr="0092756C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92756C">
        <w:rPr>
          <w:rFonts w:ascii="Times New Roman" w:hAnsi="Times New Roman" w:cs="Times New Roman"/>
          <w:sz w:val="28"/>
          <w:szCs w:val="28"/>
        </w:rPr>
        <w:t xml:space="preserve"> договора в присутствии представителя Правообладателя. Внеплановая проверка проводится по факту обращений граждан. В результате осмотра составляется Акт обследования. При наличии замечания фиксируются в акте, указывается срок их устранения.</w:t>
      </w:r>
    </w:p>
    <w:p w:rsidR="005A7A79" w:rsidRPr="0092756C" w:rsidRDefault="005A7A79" w:rsidP="005A7A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A79" w:rsidRDefault="005A7A79" w:rsidP="005A7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 xml:space="preserve">5. Заключение договора о предоставлении права </w:t>
      </w:r>
    </w:p>
    <w:p w:rsidR="005A7A79" w:rsidRPr="0092756C" w:rsidRDefault="005A7A79" w:rsidP="005A7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на 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56C">
        <w:rPr>
          <w:rFonts w:ascii="Times New Roman" w:hAnsi="Times New Roman" w:cs="Times New Roman"/>
          <w:sz w:val="28"/>
          <w:szCs w:val="28"/>
        </w:rPr>
        <w:t>НТО, НО, в том числе аттракционов</w:t>
      </w:r>
    </w:p>
    <w:p w:rsidR="005A7A79" w:rsidRPr="0092756C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5.1. По результатам проведенных торгов администрацией муниципального образования город Новороссийск заключается Договор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электронной площадке в форме электронного документа, подписанного усиленной квалифицированной электронной подписью его сторонами </w:t>
      </w:r>
      <w:r w:rsidRPr="0092756C">
        <w:rPr>
          <w:rFonts w:ascii="Times New Roman" w:hAnsi="Times New Roman" w:cs="Times New Roman"/>
          <w:sz w:val="28"/>
          <w:szCs w:val="28"/>
        </w:rPr>
        <w:t xml:space="preserve">о предоставлении права на размещение НТО, НО, в том числе аттракционов в срок не позднее 30 календарных дней </w:t>
      </w:r>
      <w:proofErr w:type="gramStart"/>
      <w:r w:rsidRPr="0092756C">
        <w:rPr>
          <w:rFonts w:ascii="Times New Roman" w:hAnsi="Times New Roman" w:cs="Times New Roman"/>
          <w:sz w:val="28"/>
          <w:szCs w:val="28"/>
        </w:rPr>
        <w:t>с даты публикации</w:t>
      </w:r>
      <w:proofErr w:type="gramEnd"/>
      <w:r w:rsidRPr="0092756C">
        <w:rPr>
          <w:rFonts w:ascii="Times New Roman" w:hAnsi="Times New Roman" w:cs="Times New Roman"/>
          <w:sz w:val="28"/>
          <w:szCs w:val="28"/>
        </w:rPr>
        <w:t xml:space="preserve"> протокола о результатах торгов.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 xml:space="preserve">5.2. Цена по Договору определяется в результате проведенных торгов. Начальная (минимальная) цена формируется в соответствии с Методикой определения начальной (минимальной) цены предмета торгов на право заключения договора на право размещения нестационарного торгового объекта, нестационарного объекта по оказанию услуг, в том числе аттракционов. </w:t>
      </w:r>
    </w:p>
    <w:p w:rsidR="005A7A79" w:rsidRPr="0092756C" w:rsidRDefault="005A7A79" w:rsidP="005A7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color w:val="000000" w:themeColor="text1"/>
          <w:sz w:val="28"/>
          <w:szCs w:val="28"/>
        </w:rPr>
        <w:t>5.3</w:t>
      </w:r>
      <w:proofErr w:type="gramStart"/>
      <w:r w:rsidRPr="0092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proofErr w:type="gramEnd"/>
      <w:r w:rsidRPr="0092756C">
        <w:rPr>
          <w:rFonts w:ascii="Times New Roman" w:hAnsi="Times New Roman" w:cs="Times New Roman"/>
          <w:color w:val="000000" w:themeColor="text1"/>
          <w:sz w:val="28"/>
          <w:szCs w:val="28"/>
        </w:rPr>
        <w:t>ля НТО и НО, в том числе аттракционов, размер платы за размещение увеличивается ежегодно не чаще одного раза в год и не более, чем на величину уровня инфляции, установленного законом Российской Федерации о федеральном бюджете.</w:t>
      </w:r>
    </w:p>
    <w:p w:rsidR="005A7A79" w:rsidRPr="0092756C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Style w:val="3f3f3f3f3f3f3f3f3f3f3f3f3f3f3f3f3f3f3f3f3f3f3f3f3f"/>
          <w:rFonts w:ascii="Times New Roman" w:hAnsi="Times New Roman" w:cs="Times New Roman"/>
          <w:sz w:val="28"/>
          <w:szCs w:val="28"/>
        </w:rPr>
        <w:tab/>
      </w:r>
      <w:r w:rsidRPr="0092756C">
        <w:rPr>
          <w:rFonts w:ascii="Times New Roman" w:hAnsi="Times New Roman" w:cs="Times New Roman"/>
          <w:sz w:val="28"/>
          <w:szCs w:val="28"/>
          <w:lang w:eastAsia="ru-RU"/>
        </w:rPr>
        <w:t>5.4. Договор не даёт лицу, с которым он заключен, право на строительство или реконструкцию объектов капитального строительства, на использование земельных участков в иных целях, чем предусмотрено таким Договором.</w:t>
      </w:r>
    </w:p>
    <w:p w:rsidR="005A7A79" w:rsidRPr="0092756C" w:rsidRDefault="005A7A79" w:rsidP="005A7A7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5.5. НТО и НО, в том числе аттракционы, не являются объектами капитального строительства (недвижимым имуществом), права на такие </w:t>
      </w:r>
      <w:r w:rsidRPr="009275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объекты, а также Договор не подлежат </w:t>
      </w:r>
      <w:r w:rsidRPr="0092756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регистрации в Едином государственном реестре недвижимости.</w:t>
      </w:r>
    </w:p>
    <w:p w:rsidR="005A7A79" w:rsidRPr="0092756C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  <w:lang w:eastAsia="ru-RU"/>
        </w:rPr>
        <w:tab/>
        <w:t>5.6. Окончание срока действия Договора влечёт его прекращение.</w:t>
      </w:r>
    </w:p>
    <w:p w:rsidR="005A7A79" w:rsidRPr="0092756C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56C">
        <w:rPr>
          <w:rFonts w:ascii="Times New Roman" w:hAnsi="Times New Roman" w:cs="Times New Roman"/>
          <w:sz w:val="28"/>
          <w:szCs w:val="28"/>
          <w:lang w:eastAsia="ru-RU"/>
        </w:rPr>
        <w:tab/>
        <w:t>5.7. Досрочное расторжение Договора возможно по соглашению сторон или по решению суда по основаниям, предусмотренным законом или       Договором в порядке, установленном действующим законодательством.</w:t>
      </w: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Pr="0092756C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5A7A79" w:rsidRPr="0092756C" w:rsidRDefault="005A7A79" w:rsidP="005A7A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56C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О.Г. Мацедонский</w:t>
      </w: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218" w:type="dxa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8"/>
      </w:tblGrid>
      <w:tr w:rsidR="005A7A79" w:rsidRPr="00AE0CFF" w:rsidTr="00063BFA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5A7A79" w:rsidRDefault="005A7A79" w:rsidP="00063BF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1</w:t>
            </w:r>
          </w:p>
          <w:p w:rsidR="005A7A79" w:rsidRDefault="005A7A79" w:rsidP="00063BFA">
            <w:pPr>
              <w:contextualSpacing/>
            </w:pPr>
          </w:p>
          <w:p w:rsidR="005A7A79" w:rsidRPr="00AE0CFF" w:rsidRDefault="005A7A79" w:rsidP="00063BFA">
            <w:pPr>
              <w:contextualSpacing/>
              <w:jc w:val="both"/>
            </w:pPr>
            <w:r w:rsidRPr="00AE0CFF">
              <w:rPr>
                <w:rFonts w:ascii="Times New Roman" w:hAnsi="Times New Roman"/>
                <w:sz w:val="28"/>
                <w:szCs w:val="28"/>
              </w:rPr>
              <w:lastRenderedPageBreak/>
              <w:t>к Порядку размещения нестационарных торговых объектов, нестационарных объектов по оказанию услуг, в том числе аттракционов</w:t>
            </w:r>
            <w:r w:rsidRPr="00AE0C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земельных участках, предоставленных МБУ «Парки Новороссийска» муниципального образования город Новороссийск</w:t>
            </w:r>
          </w:p>
        </w:tc>
      </w:tr>
    </w:tbl>
    <w:p w:rsidR="005A7A79" w:rsidRDefault="005A7A79" w:rsidP="005A7A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tabs>
          <w:tab w:val="left" w:pos="0"/>
        </w:tabs>
        <w:jc w:val="center"/>
        <w:rPr>
          <w:rFonts w:ascii="Times New Roman" w:eastAsia="Times New Roman" w:hAnsi="Times New Roman"/>
          <w:sz w:val="28"/>
          <w:szCs w:val="28"/>
        </w:rPr>
      </w:pPr>
    </w:p>
    <w:p w:rsidR="005A7A79" w:rsidRDefault="005A7A79" w:rsidP="005A7A79">
      <w:pPr>
        <w:tabs>
          <w:tab w:val="left" w:pos="0"/>
        </w:tabs>
        <w:jc w:val="center"/>
        <w:rPr>
          <w:rFonts w:ascii="Times New Roman" w:eastAsia="Times New Roman" w:hAnsi="Times New Roman"/>
          <w:sz w:val="28"/>
          <w:szCs w:val="28"/>
        </w:rPr>
      </w:pPr>
    </w:p>
    <w:p w:rsidR="005A7A79" w:rsidRDefault="005A7A79" w:rsidP="005A7A79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ОБСЛЕДОВАНИЯ</w:t>
      </w:r>
    </w:p>
    <w:p w:rsidR="005A7A79" w:rsidRDefault="005A7A79" w:rsidP="005A7A79">
      <w:pPr>
        <w:pStyle w:val="ConsPlusNormal"/>
        <w:tabs>
          <w:tab w:val="left" w:pos="3231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t>нестационарного торгового объекта, нестационарного объекта по оказанию услуг, в том числе аттракционов, на предмет выполнения участником требований договора о предоставлении права на размещение нестационарного торгового объекта, нестационарного объекта по оказанию услуг, в том числе аттракционов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земельных участках, предоставленных МБУ «Парки Новороссийска» муниципального образования город Новороссийск</w:t>
      </w:r>
    </w:p>
    <w:p w:rsidR="005A7A79" w:rsidRDefault="005A7A79" w:rsidP="005A7A79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Look w:val="04A0"/>
      </w:tblPr>
      <w:tblGrid>
        <w:gridCol w:w="4786"/>
        <w:gridCol w:w="4784"/>
      </w:tblGrid>
      <w:tr w:rsidR="005A7A79" w:rsidRPr="00AE0CFF" w:rsidTr="00063BFA">
        <w:tc>
          <w:tcPr>
            <w:tcW w:w="4785" w:type="dxa"/>
            <w:shd w:val="clear" w:color="auto" w:fill="auto"/>
          </w:tcPr>
          <w:p w:rsidR="005A7A79" w:rsidRPr="00AE0CFF" w:rsidRDefault="005A7A79" w:rsidP="00063BF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5A7A79" w:rsidRPr="00AE0CFF" w:rsidRDefault="005A7A79" w:rsidP="00063BFA">
            <w:pPr>
              <w:tabs>
                <w:tab w:val="left" w:pos="709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0CFF">
              <w:rPr>
                <w:rFonts w:ascii="Times New Roman" w:hAnsi="Times New Roman"/>
                <w:sz w:val="28"/>
                <w:szCs w:val="28"/>
              </w:rPr>
              <w:t>«____»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0CFF">
              <w:rPr>
                <w:rFonts w:ascii="Times New Roman" w:hAnsi="Times New Roman"/>
                <w:sz w:val="28"/>
                <w:szCs w:val="28"/>
              </w:rPr>
              <w:t>___________20____года</w:t>
            </w:r>
          </w:p>
        </w:tc>
      </w:tr>
    </w:tbl>
    <w:p w:rsidR="005A7A79" w:rsidRDefault="005A7A79" w:rsidP="005A7A79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5A7A79" w:rsidRDefault="005A7A79" w:rsidP="005A7A79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5A7A79" w:rsidRDefault="005A7A79" w:rsidP="005A7A79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договора________________________________________________</w:t>
      </w:r>
    </w:p>
    <w:p w:rsidR="005A7A79" w:rsidRDefault="005A7A79" w:rsidP="005A7A79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(местоположение объекта) ____________________________________ </w:t>
      </w:r>
    </w:p>
    <w:p w:rsidR="005A7A79" w:rsidRDefault="005A7A79" w:rsidP="005A7A7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Специалистом ____________________________________________________</w:t>
      </w:r>
    </w:p>
    <w:p w:rsidR="005A7A79" w:rsidRDefault="005A7A79" w:rsidP="005A7A7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5A7A79" w:rsidRDefault="005A7A79" w:rsidP="005A7A79">
      <w:pPr>
        <w:tabs>
          <w:tab w:val="left" w:pos="709"/>
        </w:tabs>
        <w:jc w:val="center"/>
      </w:pPr>
      <w:r>
        <w:rPr>
          <w:rFonts w:ascii="Times New Roman" w:hAnsi="Times New Roman"/>
        </w:rPr>
        <w:t>(Ф.И.О. специалиста учреждения, должность)</w:t>
      </w:r>
    </w:p>
    <w:p w:rsidR="005A7A79" w:rsidRDefault="005A7A79" w:rsidP="005A7A79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присутствии _____________________________________________________ </w:t>
      </w:r>
    </w:p>
    <w:p w:rsidR="005A7A79" w:rsidRDefault="005A7A79" w:rsidP="005A7A79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A6E15">
        <w:rPr>
          <w:rFonts w:ascii="Times New Roman" w:hAnsi="Times New Roman"/>
        </w:rPr>
        <w:t>(Ф.И.О. гражданина, в присутствии которого осуществляется обследование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5A7A79" w:rsidRDefault="005A7A79" w:rsidP="005A7A79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обследование Объекта, в результате чего установлено следующее:</w:t>
      </w:r>
    </w:p>
    <w:p w:rsidR="005A7A79" w:rsidRDefault="005A7A79" w:rsidP="005A7A79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4821"/>
        <w:gridCol w:w="3973"/>
      </w:tblGrid>
      <w:tr w:rsidR="005A7A79" w:rsidRPr="00AE0CFF" w:rsidTr="00063BFA">
        <w:tc>
          <w:tcPr>
            <w:tcW w:w="670" w:type="dxa"/>
          </w:tcPr>
          <w:p w:rsidR="005A7A79" w:rsidRPr="00AE0CFF" w:rsidRDefault="005A7A79" w:rsidP="00063BFA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AE0CF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E0CF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E0CF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21" w:type="dxa"/>
          </w:tcPr>
          <w:p w:rsidR="005A7A79" w:rsidRPr="00AE0CFF" w:rsidRDefault="005A7A79" w:rsidP="00063BFA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AE0CFF">
              <w:rPr>
                <w:rFonts w:ascii="Times New Roman" w:hAnsi="Times New Roman"/>
                <w:sz w:val="28"/>
                <w:szCs w:val="28"/>
              </w:rPr>
              <w:t>Условия договора</w:t>
            </w:r>
          </w:p>
        </w:tc>
        <w:tc>
          <w:tcPr>
            <w:tcW w:w="3973" w:type="dxa"/>
          </w:tcPr>
          <w:p w:rsidR="005A7A79" w:rsidRPr="00AE0CFF" w:rsidRDefault="005A7A79" w:rsidP="00063BFA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0CFF"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  <w:proofErr w:type="gramEnd"/>
            <w:r w:rsidRPr="00AE0CFF">
              <w:rPr>
                <w:rFonts w:ascii="Times New Roman" w:hAnsi="Times New Roman"/>
                <w:sz w:val="28"/>
                <w:szCs w:val="28"/>
              </w:rPr>
              <w:t xml:space="preserve">/не соответствует условиям договора (фактическое выполнение) </w:t>
            </w:r>
          </w:p>
        </w:tc>
      </w:tr>
      <w:tr w:rsidR="005A7A79" w:rsidRPr="00AE0CFF" w:rsidTr="00063BFA">
        <w:tc>
          <w:tcPr>
            <w:tcW w:w="670" w:type="dxa"/>
          </w:tcPr>
          <w:p w:rsidR="005A7A79" w:rsidRPr="00AE0CFF" w:rsidRDefault="005A7A79" w:rsidP="00063BFA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AE0CF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1" w:type="dxa"/>
          </w:tcPr>
          <w:p w:rsidR="005A7A79" w:rsidRPr="00AE0CFF" w:rsidRDefault="005A7A79" w:rsidP="00063BFA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AE0CFF">
              <w:rPr>
                <w:rFonts w:ascii="Times New Roman" w:hAnsi="Times New Roman"/>
                <w:sz w:val="28"/>
                <w:szCs w:val="28"/>
              </w:rPr>
              <w:t xml:space="preserve">Тип </w:t>
            </w:r>
            <w:r w:rsidRPr="00AE0CFF">
              <w:rPr>
                <w:rFonts w:ascii="Times New Roman" w:hAnsi="Times New Roman"/>
                <w:color w:val="000000"/>
                <w:sz w:val="28"/>
                <w:szCs w:val="28"/>
              </w:rPr>
              <w:t>объекта</w:t>
            </w:r>
          </w:p>
        </w:tc>
        <w:tc>
          <w:tcPr>
            <w:tcW w:w="3973" w:type="dxa"/>
          </w:tcPr>
          <w:p w:rsidR="005A7A79" w:rsidRPr="00AE0CFF" w:rsidRDefault="005A7A79" w:rsidP="00063BFA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A79" w:rsidRPr="00AE0CFF" w:rsidTr="00063BFA">
        <w:tc>
          <w:tcPr>
            <w:tcW w:w="670" w:type="dxa"/>
          </w:tcPr>
          <w:p w:rsidR="005A7A79" w:rsidRPr="00AE0CFF" w:rsidRDefault="005A7A79" w:rsidP="00063BFA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AE0CF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1" w:type="dxa"/>
          </w:tcPr>
          <w:p w:rsidR="005A7A79" w:rsidRPr="00AE0CFF" w:rsidRDefault="005A7A79" w:rsidP="00063BFA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AE0CFF">
              <w:rPr>
                <w:rFonts w:ascii="Times New Roman" w:hAnsi="Times New Roman"/>
                <w:sz w:val="28"/>
                <w:szCs w:val="28"/>
              </w:rPr>
              <w:t>Место размещения</w:t>
            </w:r>
          </w:p>
        </w:tc>
        <w:tc>
          <w:tcPr>
            <w:tcW w:w="3973" w:type="dxa"/>
          </w:tcPr>
          <w:p w:rsidR="005A7A79" w:rsidRPr="00AE0CFF" w:rsidRDefault="005A7A79" w:rsidP="00063BFA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A79" w:rsidRPr="00AE0CFF" w:rsidTr="00063BFA">
        <w:tc>
          <w:tcPr>
            <w:tcW w:w="670" w:type="dxa"/>
          </w:tcPr>
          <w:p w:rsidR="005A7A79" w:rsidRPr="00AE0CFF" w:rsidRDefault="005A7A79" w:rsidP="00063BFA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AE0CF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1" w:type="dxa"/>
          </w:tcPr>
          <w:p w:rsidR="005A7A79" w:rsidRPr="00AE0CFF" w:rsidRDefault="005A7A79" w:rsidP="00063BFA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CFF">
              <w:rPr>
                <w:rFonts w:ascii="Times New Roman" w:hAnsi="Times New Roman"/>
                <w:sz w:val="28"/>
                <w:szCs w:val="28"/>
              </w:rPr>
              <w:t>Соответствие объекта эскизу</w:t>
            </w:r>
          </w:p>
          <w:p w:rsidR="005A7A79" w:rsidRPr="00AE0CFF" w:rsidRDefault="005A7A79" w:rsidP="00063BFA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CFF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AE0CFF">
              <w:rPr>
                <w:rFonts w:ascii="Times New Roman" w:hAnsi="Times New Roman"/>
                <w:sz w:val="28"/>
                <w:szCs w:val="28"/>
              </w:rPr>
              <w:t>дизайн-проекту</w:t>
            </w:r>
            <w:proofErr w:type="gramEnd"/>
            <w:r w:rsidRPr="00AE0CFF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5A7A79" w:rsidRPr="00AE0CFF" w:rsidRDefault="005A7A79" w:rsidP="00063BFA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CFF">
              <w:rPr>
                <w:rFonts w:ascii="Times New Roman" w:hAnsi="Times New Roman"/>
                <w:sz w:val="28"/>
                <w:szCs w:val="28"/>
              </w:rPr>
              <w:t>фасад</w:t>
            </w:r>
          </w:p>
          <w:p w:rsidR="005A7A79" w:rsidRPr="00AE0CFF" w:rsidRDefault="005A7A79" w:rsidP="00063BFA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CFF">
              <w:rPr>
                <w:rFonts w:ascii="Times New Roman" w:hAnsi="Times New Roman"/>
                <w:sz w:val="28"/>
                <w:szCs w:val="28"/>
              </w:rPr>
              <w:t>кровля</w:t>
            </w:r>
          </w:p>
          <w:p w:rsidR="005A7A79" w:rsidRPr="00AE0CFF" w:rsidRDefault="005A7A79" w:rsidP="00063BFA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CFF">
              <w:rPr>
                <w:rFonts w:ascii="Times New Roman" w:hAnsi="Times New Roman"/>
                <w:sz w:val="28"/>
                <w:szCs w:val="28"/>
              </w:rPr>
              <w:lastRenderedPageBreak/>
              <w:t>реклама</w:t>
            </w:r>
          </w:p>
        </w:tc>
        <w:tc>
          <w:tcPr>
            <w:tcW w:w="3973" w:type="dxa"/>
          </w:tcPr>
          <w:p w:rsidR="005A7A79" w:rsidRPr="00AE0CFF" w:rsidRDefault="005A7A79" w:rsidP="00063BFA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A79" w:rsidRPr="00AE0CFF" w:rsidTr="00063BFA">
        <w:tc>
          <w:tcPr>
            <w:tcW w:w="670" w:type="dxa"/>
          </w:tcPr>
          <w:p w:rsidR="005A7A79" w:rsidRPr="00AE0CFF" w:rsidRDefault="005A7A79" w:rsidP="00063BFA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AE0CFF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21" w:type="dxa"/>
          </w:tcPr>
          <w:p w:rsidR="005A7A79" w:rsidRPr="00AE0CFF" w:rsidRDefault="005A7A79" w:rsidP="00063BFA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AE0CFF">
              <w:rPr>
                <w:rFonts w:ascii="Times New Roman" w:hAnsi="Times New Roman"/>
                <w:sz w:val="28"/>
                <w:szCs w:val="28"/>
              </w:rPr>
              <w:t>Площадь Объекта</w:t>
            </w:r>
          </w:p>
        </w:tc>
        <w:tc>
          <w:tcPr>
            <w:tcW w:w="3973" w:type="dxa"/>
          </w:tcPr>
          <w:p w:rsidR="005A7A79" w:rsidRPr="00AE0CFF" w:rsidRDefault="005A7A79" w:rsidP="00063BFA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A79" w:rsidRPr="00AE0CFF" w:rsidTr="00063BFA">
        <w:tc>
          <w:tcPr>
            <w:tcW w:w="670" w:type="dxa"/>
          </w:tcPr>
          <w:p w:rsidR="005A7A79" w:rsidRPr="00AE0CFF" w:rsidRDefault="005A7A79" w:rsidP="00063BFA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AE0CF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21" w:type="dxa"/>
          </w:tcPr>
          <w:p w:rsidR="005A7A79" w:rsidRPr="00AE0CFF" w:rsidRDefault="005A7A79" w:rsidP="00063BFA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AE0CFF">
              <w:rPr>
                <w:rFonts w:ascii="Times New Roman" w:hAnsi="Times New Roman"/>
                <w:sz w:val="28"/>
                <w:szCs w:val="28"/>
              </w:rPr>
              <w:t>Период функционирования</w:t>
            </w:r>
          </w:p>
        </w:tc>
        <w:tc>
          <w:tcPr>
            <w:tcW w:w="3973" w:type="dxa"/>
          </w:tcPr>
          <w:p w:rsidR="005A7A79" w:rsidRPr="00AE0CFF" w:rsidRDefault="005A7A79" w:rsidP="00063BFA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A79" w:rsidRPr="00AE0CFF" w:rsidTr="00063BFA">
        <w:tc>
          <w:tcPr>
            <w:tcW w:w="670" w:type="dxa"/>
          </w:tcPr>
          <w:p w:rsidR="005A7A79" w:rsidRPr="00AE0CFF" w:rsidRDefault="005A7A79" w:rsidP="00063BFA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AE0CF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21" w:type="dxa"/>
          </w:tcPr>
          <w:p w:rsidR="005A7A79" w:rsidRPr="00AE0CFF" w:rsidRDefault="005A7A79" w:rsidP="00063BFA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AE0CFF">
              <w:rPr>
                <w:rFonts w:ascii="Times New Roman" w:hAnsi="Times New Roman"/>
                <w:sz w:val="28"/>
                <w:szCs w:val="28"/>
              </w:rPr>
              <w:t>Специализация объекта</w:t>
            </w:r>
          </w:p>
        </w:tc>
        <w:tc>
          <w:tcPr>
            <w:tcW w:w="3973" w:type="dxa"/>
          </w:tcPr>
          <w:p w:rsidR="005A7A79" w:rsidRPr="00AE0CFF" w:rsidRDefault="005A7A79" w:rsidP="00063BFA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A79" w:rsidRPr="00AE0CFF" w:rsidTr="00063BFA">
        <w:tc>
          <w:tcPr>
            <w:tcW w:w="670" w:type="dxa"/>
          </w:tcPr>
          <w:p w:rsidR="005A7A79" w:rsidRPr="00AE0CFF" w:rsidRDefault="005A7A79" w:rsidP="00063BFA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AE0CF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21" w:type="dxa"/>
          </w:tcPr>
          <w:p w:rsidR="005A7A79" w:rsidRPr="00AE0CFF" w:rsidRDefault="005A7A79" w:rsidP="00063BFA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AE0CFF">
              <w:rPr>
                <w:rFonts w:ascii="Times New Roman" w:hAnsi="Times New Roman"/>
                <w:sz w:val="28"/>
                <w:szCs w:val="28"/>
              </w:rPr>
              <w:t>Срок действия Договора</w:t>
            </w:r>
          </w:p>
        </w:tc>
        <w:tc>
          <w:tcPr>
            <w:tcW w:w="3973" w:type="dxa"/>
          </w:tcPr>
          <w:p w:rsidR="005A7A79" w:rsidRPr="00AE0CFF" w:rsidRDefault="005A7A79" w:rsidP="00063BFA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A79" w:rsidRPr="00AE0CFF" w:rsidTr="00063BFA">
        <w:tc>
          <w:tcPr>
            <w:tcW w:w="670" w:type="dxa"/>
          </w:tcPr>
          <w:p w:rsidR="005A7A79" w:rsidRPr="00AE0CFF" w:rsidRDefault="005A7A79" w:rsidP="00063BFA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AE0CF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21" w:type="dxa"/>
          </w:tcPr>
          <w:p w:rsidR="005A7A79" w:rsidRPr="00AE0CFF" w:rsidRDefault="005A7A79" w:rsidP="00063BFA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AE0CFF">
              <w:rPr>
                <w:rFonts w:ascii="Times New Roman" w:hAnsi="Times New Roman"/>
                <w:sz w:val="28"/>
                <w:szCs w:val="28"/>
              </w:rPr>
              <w:t>Санитарное состояние, благоустройство прилегающей территории</w:t>
            </w:r>
          </w:p>
        </w:tc>
        <w:tc>
          <w:tcPr>
            <w:tcW w:w="3973" w:type="dxa"/>
          </w:tcPr>
          <w:p w:rsidR="005A7A79" w:rsidRPr="00AE0CFF" w:rsidRDefault="005A7A79" w:rsidP="00063BFA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A79" w:rsidRPr="00AE0CFF" w:rsidTr="00063BFA">
        <w:tc>
          <w:tcPr>
            <w:tcW w:w="670" w:type="dxa"/>
          </w:tcPr>
          <w:p w:rsidR="005A7A79" w:rsidRPr="00AE0CFF" w:rsidRDefault="005A7A79" w:rsidP="00063BFA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AE0CF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21" w:type="dxa"/>
          </w:tcPr>
          <w:p w:rsidR="005A7A79" w:rsidRPr="00AE0CFF" w:rsidRDefault="005A7A79" w:rsidP="00063BFA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AE0CFF">
              <w:rPr>
                <w:rFonts w:ascii="Times New Roman" w:hAnsi="Times New Roman"/>
                <w:sz w:val="28"/>
                <w:szCs w:val="28"/>
              </w:rPr>
              <w:t>Вывеска торгового Объекта, оформленная в соответствии с требованиями действующего законодательства</w:t>
            </w:r>
          </w:p>
        </w:tc>
        <w:tc>
          <w:tcPr>
            <w:tcW w:w="3973" w:type="dxa"/>
          </w:tcPr>
          <w:p w:rsidR="005A7A79" w:rsidRPr="00AE0CFF" w:rsidRDefault="005A7A79" w:rsidP="00063BFA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A79" w:rsidRPr="00AE0CFF" w:rsidTr="00063BFA">
        <w:tc>
          <w:tcPr>
            <w:tcW w:w="670" w:type="dxa"/>
          </w:tcPr>
          <w:p w:rsidR="005A7A79" w:rsidRPr="00AE0CFF" w:rsidRDefault="005A7A79" w:rsidP="00063BFA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AE0CF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21" w:type="dxa"/>
          </w:tcPr>
          <w:p w:rsidR="005A7A79" w:rsidRPr="00AE0CFF" w:rsidRDefault="005A7A79" w:rsidP="00063BFA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AE0CFF">
              <w:rPr>
                <w:rFonts w:ascii="Times New Roman" w:hAnsi="Times New Roman"/>
                <w:sz w:val="28"/>
                <w:szCs w:val="28"/>
              </w:rPr>
              <w:t>Наличие договора на вывоз ТБО</w:t>
            </w:r>
          </w:p>
        </w:tc>
        <w:tc>
          <w:tcPr>
            <w:tcW w:w="3973" w:type="dxa"/>
          </w:tcPr>
          <w:p w:rsidR="005A7A79" w:rsidRPr="00AE0CFF" w:rsidRDefault="005A7A79" w:rsidP="00063BFA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A79" w:rsidRPr="00AE0CFF" w:rsidTr="00063BFA">
        <w:tc>
          <w:tcPr>
            <w:tcW w:w="670" w:type="dxa"/>
          </w:tcPr>
          <w:p w:rsidR="005A7A79" w:rsidRPr="00AE0CFF" w:rsidRDefault="005A7A79" w:rsidP="00063BFA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AE0CF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821" w:type="dxa"/>
          </w:tcPr>
          <w:p w:rsidR="005A7A79" w:rsidRPr="00AE0CFF" w:rsidRDefault="005A7A79" w:rsidP="00063BFA">
            <w:pPr>
              <w:pStyle w:val="ConsPlusNormal"/>
              <w:tabs>
                <w:tab w:val="left" w:pos="3231"/>
              </w:tabs>
              <w:jc w:val="both"/>
            </w:pPr>
            <w:r w:rsidRPr="00AE0CFF">
              <w:rPr>
                <w:rFonts w:ascii="Times New Roman" w:hAnsi="Times New Roman" w:cs="Times New Roman"/>
                <w:sz w:val="28"/>
                <w:szCs w:val="28"/>
              </w:rPr>
              <w:t>Иные условия в соответствии с разделом 4 Порядка размещения нестационарных торговых объектов, нестационарных объектов по оказанию услуг, в том числе аттракционов</w:t>
            </w:r>
            <w:r w:rsidRPr="00AE0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земельных участках, предоставленных МБУ «Парки Новороссийска» муниципального образования город Новороссийск</w:t>
            </w:r>
          </w:p>
          <w:p w:rsidR="005A7A79" w:rsidRPr="00AE0CFF" w:rsidRDefault="005A7A79" w:rsidP="00063BFA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3" w:type="dxa"/>
          </w:tcPr>
          <w:p w:rsidR="005A7A79" w:rsidRPr="00AE0CFF" w:rsidRDefault="005A7A79" w:rsidP="00063BFA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7A79" w:rsidRDefault="005A7A79" w:rsidP="005A7A7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5A7A79" w:rsidRDefault="005A7A79" w:rsidP="005A7A7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специалиста_______________________________________________</w:t>
      </w:r>
    </w:p>
    <w:p w:rsidR="005A7A79" w:rsidRDefault="005A7A79" w:rsidP="005A7A7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5A7A79" w:rsidRDefault="005A7A79" w:rsidP="005A7A7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лица, в присутствии которого проведено обследование__________</w:t>
      </w:r>
    </w:p>
    <w:p w:rsidR="005A7A79" w:rsidRDefault="005A7A79" w:rsidP="005A7A7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5A7A79" w:rsidRDefault="005A7A79" w:rsidP="005A7A7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5A7A79" w:rsidRDefault="005A7A79" w:rsidP="005A7A7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5A7A79" w:rsidRPr="00D350CB" w:rsidRDefault="005A7A79" w:rsidP="005A7A79">
      <w:pPr>
        <w:pStyle w:val="ConsPlus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И.о. н</w:t>
      </w:r>
      <w:r w:rsidRPr="00D350CB">
        <w:rPr>
          <w:rFonts w:ascii="Times New Roman" w:hAnsi="Times New Roman"/>
          <w:b w:val="0"/>
          <w:sz w:val="28"/>
          <w:szCs w:val="28"/>
        </w:rPr>
        <w:t>ачальник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D350CB">
        <w:rPr>
          <w:rFonts w:ascii="Times New Roman" w:hAnsi="Times New Roman"/>
          <w:b w:val="0"/>
          <w:sz w:val="28"/>
          <w:szCs w:val="28"/>
        </w:rPr>
        <w:t xml:space="preserve"> управления</w:t>
      </w:r>
    </w:p>
    <w:p w:rsidR="005A7A79" w:rsidRDefault="005A7A79" w:rsidP="005A7A7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50CB">
        <w:rPr>
          <w:rFonts w:ascii="Times New Roman" w:hAnsi="Times New Roman" w:cs="Times New Roman"/>
          <w:b w:val="0"/>
          <w:sz w:val="28"/>
          <w:szCs w:val="28"/>
        </w:rPr>
        <w:t xml:space="preserve">туризма и сельского хозяйства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Н.Ф. Москатова</w:t>
      </w:r>
    </w:p>
    <w:p w:rsidR="005A7A79" w:rsidRDefault="005A7A79" w:rsidP="005A7A7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Pr="00AF29E8" w:rsidRDefault="005A7A79" w:rsidP="005A7A79">
      <w:pPr>
        <w:pStyle w:val="a3"/>
        <w:ind w:left="5040"/>
        <w:jc w:val="both"/>
        <w:rPr>
          <w:rFonts w:ascii="Times New Roman" w:hAnsi="Times New Roman"/>
          <w:sz w:val="28"/>
          <w:szCs w:val="28"/>
        </w:rPr>
      </w:pPr>
      <w:r w:rsidRPr="00AF29E8">
        <w:rPr>
          <w:rFonts w:ascii="Times New Roman" w:hAnsi="Times New Roman"/>
          <w:sz w:val="28"/>
          <w:szCs w:val="28"/>
        </w:rPr>
        <w:t>Приложение № 2</w:t>
      </w:r>
    </w:p>
    <w:p w:rsidR="005A7A79" w:rsidRPr="00AF29E8" w:rsidRDefault="005A7A79" w:rsidP="005A7A79">
      <w:pPr>
        <w:pStyle w:val="a3"/>
        <w:ind w:left="5040"/>
        <w:jc w:val="both"/>
        <w:rPr>
          <w:rFonts w:ascii="Times New Roman" w:hAnsi="Times New Roman"/>
          <w:sz w:val="28"/>
          <w:szCs w:val="28"/>
        </w:rPr>
      </w:pPr>
    </w:p>
    <w:p w:rsidR="005A7A79" w:rsidRPr="00AF29E8" w:rsidRDefault="005A7A79" w:rsidP="005A7A79">
      <w:pPr>
        <w:pStyle w:val="a3"/>
        <w:ind w:left="5040"/>
        <w:jc w:val="both"/>
        <w:rPr>
          <w:rFonts w:ascii="Times New Roman" w:hAnsi="Times New Roman"/>
          <w:sz w:val="28"/>
          <w:szCs w:val="28"/>
        </w:rPr>
      </w:pPr>
      <w:r w:rsidRPr="00AF29E8">
        <w:rPr>
          <w:rFonts w:ascii="Times New Roman" w:hAnsi="Times New Roman"/>
          <w:sz w:val="28"/>
          <w:szCs w:val="28"/>
        </w:rPr>
        <w:lastRenderedPageBreak/>
        <w:t xml:space="preserve">к Порядку размещения нестационарных торговых объектов, нестационарных объектов по оказанию услуг, в том числе аттракционов </w:t>
      </w:r>
      <w:r w:rsidRPr="00AF29E8">
        <w:rPr>
          <w:rFonts w:ascii="Times New Roman" w:hAnsi="Times New Roman"/>
          <w:color w:val="000000"/>
          <w:sz w:val="28"/>
          <w:szCs w:val="28"/>
        </w:rPr>
        <w:t>на земельных участках, предоставленных МБУ «Парки Новороссийска» муниципального образования город Новороссийск</w:t>
      </w:r>
    </w:p>
    <w:p w:rsidR="005A7A79" w:rsidRPr="00AF29E8" w:rsidRDefault="005A7A79" w:rsidP="005A7A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7A79" w:rsidRPr="00AF29E8" w:rsidRDefault="005A7A79" w:rsidP="005A7A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7A79" w:rsidRPr="00AF29E8" w:rsidRDefault="005A7A79" w:rsidP="005A7A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29E8">
        <w:rPr>
          <w:rFonts w:ascii="Times New Roman" w:hAnsi="Times New Roman"/>
          <w:sz w:val="28"/>
          <w:szCs w:val="28"/>
        </w:rPr>
        <w:t>СОСТАВ</w:t>
      </w:r>
    </w:p>
    <w:p w:rsidR="005A7A79" w:rsidRDefault="005A7A79" w:rsidP="005A7A79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AF29E8">
        <w:rPr>
          <w:rFonts w:ascii="Times New Roman" w:hAnsi="Times New Roman"/>
          <w:sz w:val="28"/>
          <w:szCs w:val="28"/>
        </w:rPr>
        <w:t>комиссии по предоставлению компенсационного места для размещения нестационарных торговых объектов, нестационарных объектов по оказанию услуг, в том числе аттракционов</w:t>
      </w:r>
      <w:r w:rsidRPr="00AF29E8">
        <w:rPr>
          <w:rFonts w:ascii="Times New Roman" w:hAnsi="Times New Roman"/>
          <w:color w:val="000000"/>
          <w:sz w:val="28"/>
          <w:szCs w:val="28"/>
        </w:rPr>
        <w:t xml:space="preserve"> на земельных участках, предоставленных МБУ «Парки Новороссийска» муниципального образования город Новороссийск</w:t>
      </w:r>
    </w:p>
    <w:p w:rsidR="005A7A79" w:rsidRDefault="005A7A79" w:rsidP="005A7A79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3369"/>
        <w:gridCol w:w="6201"/>
      </w:tblGrid>
      <w:tr w:rsidR="005A7A79" w:rsidRPr="00AA5783" w:rsidTr="00063BFA">
        <w:tc>
          <w:tcPr>
            <w:tcW w:w="1760" w:type="pct"/>
            <w:shd w:val="clear" w:color="auto" w:fill="auto"/>
          </w:tcPr>
          <w:p w:rsidR="005A7A79" w:rsidRPr="000B0993" w:rsidRDefault="005A7A79" w:rsidP="00063B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0993">
              <w:rPr>
                <w:rFonts w:ascii="Times New Roman" w:hAnsi="Times New Roman"/>
                <w:sz w:val="28"/>
                <w:szCs w:val="28"/>
              </w:rPr>
              <w:t>Мацедонский</w:t>
            </w:r>
          </w:p>
          <w:p w:rsidR="005A7A79" w:rsidRPr="000B0993" w:rsidRDefault="005A7A79" w:rsidP="00063BF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0993">
              <w:rPr>
                <w:rFonts w:ascii="Times New Roman" w:hAnsi="Times New Roman"/>
                <w:sz w:val="28"/>
                <w:szCs w:val="28"/>
              </w:rPr>
              <w:t>Олег Геннадьевич</w:t>
            </w:r>
          </w:p>
        </w:tc>
        <w:tc>
          <w:tcPr>
            <w:tcW w:w="3240" w:type="pct"/>
            <w:shd w:val="clear" w:color="auto" w:fill="auto"/>
          </w:tcPr>
          <w:p w:rsidR="005A7A79" w:rsidRPr="000B0993" w:rsidRDefault="005A7A79" w:rsidP="00063BFA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0993">
              <w:rPr>
                <w:rFonts w:ascii="Times New Roman" w:eastAsia="Times New Roman" w:hAnsi="Times New Roman"/>
                <w:sz w:val="28"/>
                <w:szCs w:val="28"/>
              </w:rPr>
              <w:t>- заместитель главы муниципального образования, председатель комиссии;</w:t>
            </w:r>
          </w:p>
        </w:tc>
      </w:tr>
      <w:tr w:rsidR="005A7A79" w:rsidRPr="00AA5783" w:rsidTr="00063BFA">
        <w:tc>
          <w:tcPr>
            <w:tcW w:w="1760" w:type="pct"/>
            <w:shd w:val="clear" w:color="auto" w:fill="auto"/>
          </w:tcPr>
          <w:p w:rsidR="005A7A79" w:rsidRPr="000B0993" w:rsidRDefault="005A7A79" w:rsidP="00063BF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0" w:type="pct"/>
            <w:shd w:val="clear" w:color="auto" w:fill="auto"/>
          </w:tcPr>
          <w:p w:rsidR="005A7A79" w:rsidRPr="000B0993" w:rsidRDefault="005A7A79" w:rsidP="00063BFA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7A79" w:rsidRPr="00AA5783" w:rsidTr="00063BFA">
        <w:tc>
          <w:tcPr>
            <w:tcW w:w="1760" w:type="pct"/>
            <w:shd w:val="clear" w:color="auto" w:fill="auto"/>
          </w:tcPr>
          <w:p w:rsidR="005A7A79" w:rsidRPr="000B0993" w:rsidRDefault="005A7A79" w:rsidP="00063B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0993">
              <w:rPr>
                <w:rFonts w:ascii="Times New Roman" w:hAnsi="Times New Roman"/>
                <w:sz w:val="28"/>
                <w:szCs w:val="28"/>
              </w:rPr>
              <w:t xml:space="preserve">Пареньков </w:t>
            </w:r>
          </w:p>
          <w:p w:rsidR="005A7A79" w:rsidRPr="00D701D7" w:rsidRDefault="005A7A79" w:rsidP="00063BFA">
            <w:pPr>
              <w:pStyle w:val="a3"/>
            </w:pPr>
            <w:r w:rsidRPr="000B0993">
              <w:rPr>
                <w:rFonts w:ascii="Times New Roman" w:hAnsi="Times New Roman"/>
                <w:sz w:val="28"/>
                <w:szCs w:val="28"/>
              </w:rPr>
              <w:t>Тимур Сергеевич</w:t>
            </w:r>
          </w:p>
        </w:tc>
        <w:tc>
          <w:tcPr>
            <w:tcW w:w="3240" w:type="pct"/>
            <w:shd w:val="clear" w:color="auto" w:fill="auto"/>
          </w:tcPr>
          <w:p w:rsidR="005A7A79" w:rsidRPr="000B0993" w:rsidRDefault="005A7A79" w:rsidP="00063BFA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0993">
              <w:rPr>
                <w:rFonts w:ascii="Times New Roman" w:eastAsia="Times New Roman" w:hAnsi="Times New Roman"/>
                <w:sz w:val="28"/>
                <w:szCs w:val="28"/>
              </w:rPr>
              <w:t>- начальник управления муниципального заказа, заместитель председателя комиссии;</w:t>
            </w:r>
          </w:p>
        </w:tc>
      </w:tr>
      <w:tr w:rsidR="005A7A79" w:rsidRPr="00AA5783" w:rsidTr="00063BFA">
        <w:tc>
          <w:tcPr>
            <w:tcW w:w="1760" w:type="pct"/>
            <w:shd w:val="clear" w:color="auto" w:fill="auto"/>
          </w:tcPr>
          <w:p w:rsidR="005A7A79" w:rsidRPr="000B0993" w:rsidRDefault="005A7A79" w:rsidP="00063B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pct"/>
            <w:shd w:val="clear" w:color="auto" w:fill="auto"/>
          </w:tcPr>
          <w:p w:rsidR="005A7A79" w:rsidRPr="000B0993" w:rsidRDefault="005A7A79" w:rsidP="00063BFA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099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5A7A79" w:rsidRPr="00AA5783" w:rsidTr="00063BFA">
        <w:tc>
          <w:tcPr>
            <w:tcW w:w="1760" w:type="pct"/>
            <w:shd w:val="clear" w:color="auto" w:fill="auto"/>
          </w:tcPr>
          <w:p w:rsidR="005A7A79" w:rsidRPr="000B0993" w:rsidRDefault="005A7A79" w:rsidP="00063B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pct"/>
            <w:shd w:val="clear" w:color="auto" w:fill="auto"/>
          </w:tcPr>
          <w:p w:rsidR="005A7A79" w:rsidRPr="000B0993" w:rsidRDefault="005A7A79" w:rsidP="00063BFA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A7A79" w:rsidRPr="00AA5783" w:rsidTr="00063BFA">
        <w:tc>
          <w:tcPr>
            <w:tcW w:w="1760" w:type="pct"/>
            <w:shd w:val="clear" w:color="auto" w:fill="auto"/>
          </w:tcPr>
          <w:p w:rsidR="005A7A79" w:rsidRPr="000B0993" w:rsidRDefault="005A7A79" w:rsidP="00063B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0993">
              <w:rPr>
                <w:rFonts w:ascii="Times New Roman" w:hAnsi="Times New Roman"/>
                <w:sz w:val="28"/>
                <w:szCs w:val="28"/>
              </w:rPr>
              <w:t xml:space="preserve">Москатова </w:t>
            </w:r>
          </w:p>
          <w:p w:rsidR="005A7A79" w:rsidRPr="000B0993" w:rsidRDefault="005A7A79" w:rsidP="00063B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0993">
              <w:rPr>
                <w:rFonts w:ascii="Times New Roman" w:hAnsi="Times New Roman"/>
                <w:sz w:val="28"/>
                <w:szCs w:val="28"/>
              </w:rPr>
              <w:t xml:space="preserve">Надежда Федоровна                                          </w:t>
            </w:r>
          </w:p>
        </w:tc>
        <w:tc>
          <w:tcPr>
            <w:tcW w:w="3240" w:type="pct"/>
            <w:shd w:val="clear" w:color="auto" w:fill="auto"/>
          </w:tcPr>
          <w:p w:rsidR="005A7A79" w:rsidRPr="000B0993" w:rsidRDefault="005A7A79" w:rsidP="00063B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993">
              <w:rPr>
                <w:rFonts w:ascii="Times New Roman" w:hAnsi="Times New Roman"/>
                <w:sz w:val="28"/>
                <w:szCs w:val="28"/>
              </w:rPr>
              <w:t>и.о. начальника управления</w:t>
            </w:r>
          </w:p>
          <w:p w:rsidR="005A7A79" w:rsidRPr="000B0993" w:rsidRDefault="005A7A79" w:rsidP="00063BFA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B0993">
              <w:rPr>
                <w:rFonts w:ascii="Times New Roman" w:hAnsi="Times New Roman"/>
                <w:sz w:val="28"/>
                <w:szCs w:val="28"/>
              </w:rPr>
              <w:t>туризма и сельского хозяйства, муниципального образования город Новороссийск;</w:t>
            </w:r>
          </w:p>
        </w:tc>
      </w:tr>
      <w:tr w:rsidR="005A7A79" w:rsidRPr="00AA5783" w:rsidTr="00063BFA">
        <w:tc>
          <w:tcPr>
            <w:tcW w:w="1760" w:type="pct"/>
            <w:shd w:val="clear" w:color="auto" w:fill="auto"/>
          </w:tcPr>
          <w:p w:rsidR="005A7A79" w:rsidRPr="000B0993" w:rsidRDefault="005A7A79" w:rsidP="00063B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0993">
              <w:rPr>
                <w:rFonts w:ascii="Times New Roman" w:hAnsi="Times New Roman"/>
                <w:sz w:val="28"/>
                <w:szCs w:val="28"/>
              </w:rPr>
              <w:t>Рябых</w:t>
            </w:r>
          </w:p>
          <w:p w:rsidR="005A7A79" w:rsidRPr="000B0993" w:rsidRDefault="005A7A79" w:rsidP="00063B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0993"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3240" w:type="pct"/>
            <w:shd w:val="clear" w:color="auto" w:fill="auto"/>
          </w:tcPr>
          <w:p w:rsidR="005A7A79" w:rsidRPr="000B0993" w:rsidRDefault="005A7A79" w:rsidP="00063BFA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B0993">
              <w:rPr>
                <w:rFonts w:ascii="Times New Roman" w:hAnsi="Times New Roman"/>
                <w:sz w:val="28"/>
                <w:szCs w:val="28"/>
              </w:rPr>
              <w:t>начальник отдела по взаимодействию с малым и средним бизнесом муниципального образования город Новороссийск;</w:t>
            </w:r>
          </w:p>
        </w:tc>
      </w:tr>
      <w:tr w:rsidR="005A7A79" w:rsidRPr="00AA5783" w:rsidTr="00063BFA">
        <w:tc>
          <w:tcPr>
            <w:tcW w:w="1760" w:type="pct"/>
            <w:shd w:val="clear" w:color="auto" w:fill="auto"/>
          </w:tcPr>
          <w:p w:rsidR="005A7A79" w:rsidRPr="000B0993" w:rsidRDefault="005A7A79" w:rsidP="00063B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0993">
              <w:rPr>
                <w:rFonts w:ascii="Times New Roman" w:hAnsi="Times New Roman"/>
                <w:sz w:val="28"/>
                <w:szCs w:val="28"/>
              </w:rPr>
              <w:t xml:space="preserve">Гасанова </w:t>
            </w:r>
          </w:p>
          <w:p w:rsidR="005A7A79" w:rsidRPr="000B0993" w:rsidRDefault="005A7A79" w:rsidP="00063BFA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B0993">
              <w:rPr>
                <w:rFonts w:ascii="Times New Roman" w:hAnsi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3240" w:type="pct"/>
            <w:shd w:val="clear" w:color="auto" w:fill="auto"/>
          </w:tcPr>
          <w:p w:rsidR="005A7A79" w:rsidRPr="000B0993" w:rsidRDefault="005A7A79" w:rsidP="00063BFA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B0993">
              <w:rPr>
                <w:rFonts w:ascii="Times New Roman" w:hAnsi="Times New Roman"/>
                <w:sz w:val="28"/>
                <w:szCs w:val="28"/>
              </w:rPr>
              <w:t>и.о. директора МБУ «Парки Новороссийска» муниципального образования город Новороссийск, секретарь комиссии</w:t>
            </w:r>
          </w:p>
        </w:tc>
      </w:tr>
    </w:tbl>
    <w:p w:rsidR="005A7A79" w:rsidRDefault="005A7A79" w:rsidP="005A7A79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5A7A79" w:rsidRPr="00F2622D" w:rsidRDefault="005A7A79" w:rsidP="005A7A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2622D">
        <w:rPr>
          <w:rFonts w:ascii="Times New Roman" w:hAnsi="Times New Roman"/>
          <w:sz w:val="28"/>
          <w:szCs w:val="28"/>
        </w:rPr>
        <w:t>В случае освобождения от занимаемой должности члена конкурсной комиссии в состав комиссии включается вновь назначенное лицо, при этом внесение изменений в состав конкурсной комиссии не требуется, изменение состава комиссии фиксируется протоколом заседания конкурсной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5A7A79" w:rsidRDefault="005A7A79" w:rsidP="005A7A79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5A7A79" w:rsidRPr="00AF29E8" w:rsidRDefault="005A7A79" w:rsidP="005A7A79">
      <w:pPr>
        <w:pStyle w:val="a3"/>
        <w:rPr>
          <w:rFonts w:ascii="Times New Roman" w:hAnsi="Times New Roman"/>
          <w:sz w:val="28"/>
          <w:szCs w:val="28"/>
        </w:rPr>
      </w:pPr>
      <w:r w:rsidRPr="00AF29E8">
        <w:rPr>
          <w:rFonts w:ascii="Times New Roman" w:hAnsi="Times New Roman"/>
          <w:sz w:val="28"/>
          <w:szCs w:val="28"/>
        </w:rPr>
        <w:t>Заместитель главы</w:t>
      </w:r>
    </w:p>
    <w:p w:rsidR="005A7A79" w:rsidRDefault="005A7A79" w:rsidP="005A7A79">
      <w:pPr>
        <w:pStyle w:val="a3"/>
        <w:rPr>
          <w:rFonts w:ascii="Times New Roman" w:hAnsi="Times New Roman"/>
          <w:sz w:val="28"/>
          <w:szCs w:val="28"/>
        </w:rPr>
      </w:pPr>
      <w:r w:rsidRPr="00AF29E8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О.Г. Мацедонский</w:t>
      </w:r>
    </w:p>
    <w:p w:rsidR="005A7A79" w:rsidRDefault="005A7A79" w:rsidP="005A7A79">
      <w:pPr>
        <w:pStyle w:val="a3"/>
        <w:ind w:left="4956"/>
        <w:jc w:val="both"/>
        <w:rPr>
          <w:rFonts w:ascii="Times New Roman" w:hAnsi="Times New Roman"/>
          <w:sz w:val="28"/>
          <w:szCs w:val="28"/>
        </w:rPr>
      </w:pPr>
      <w:r w:rsidRPr="00512683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5A7A79" w:rsidRPr="00512683" w:rsidRDefault="005A7A79" w:rsidP="005A7A79">
      <w:pPr>
        <w:pStyle w:val="a3"/>
        <w:ind w:left="4956"/>
        <w:jc w:val="both"/>
        <w:rPr>
          <w:rFonts w:ascii="Times New Roman" w:hAnsi="Times New Roman"/>
          <w:sz w:val="28"/>
          <w:szCs w:val="28"/>
        </w:rPr>
      </w:pPr>
    </w:p>
    <w:p w:rsidR="005A7A79" w:rsidRPr="00512683" w:rsidRDefault="005A7A79" w:rsidP="005A7A79">
      <w:pPr>
        <w:pStyle w:val="a3"/>
        <w:ind w:left="4956"/>
        <w:jc w:val="both"/>
        <w:rPr>
          <w:rFonts w:ascii="Times New Roman" w:hAnsi="Times New Roman"/>
          <w:sz w:val="28"/>
          <w:szCs w:val="28"/>
        </w:rPr>
      </w:pPr>
      <w:r w:rsidRPr="00512683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5A7A79" w:rsidRPr="00512683" w:rsidRDefault="005A7A79" w:rsidP="005A7A79">
      <w:pPr>
        <w:pStyle w:val="a3"/>
        <w:ind w:left="4956"/>
        <w:jc w:val="both"/>
        <w:rPr>
          <w:rFonts w:ascii="Times New Roman" w:hAnsi="Times New Roman"/>
          <w:sz w:val="28"/>
          <w:szCs w:val="28"/>
        </w:rPr>
      </w:pPr>
      <w:r w:rsidRPr="00512683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5A7A79" w:rsidRPr="00512683" w:rsidRDefault="005A7A79" w:rsidP="005A7A79">
      <w:pPr>
        <w:pStyle w:val="a3"/>
        <w:ind w:left="4956"/>
        <w:jc w:val="both"/>
        <w:rPr>
          <w:rFonts w:ascii="Times New Roman" w:hAnsi="Times New Roman"/>
          <w:sz w:val="28"/>
          <w:szCs w:val="28"/>
        </w:rPr>
      </w:pPr>
      <w:r w:rsidRPr="0051268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A7A79" w:rsidRPr="00512683" w:rsidRDefault="005A7A79" w:rsidP="005A7A79">
      <w:pPr>
        <w:pStyle w:val="a3"/>
        <w:ind w:left="4956"/>
        <w:jc w:val="both"/>
        <w:rPr>
          <w:rFonts w:ascii="Times New Roman" w:hAnsi="Times New Roman"/>
          <w:sz w:val="28"/>
          <w:szCs w:val="28"/>
        </w:rPr>
      </w:pPr>
      <w:r w:rsidRPr="00512683">
        <w:rPr>
          <w:rFonts w:ascii="Times New Roman" w:hAnsi="Times New Roman"/>
          <w:sz w:val="28"/>
          <w:szCs w:val="28"/>
        </w:rPr>
        <w:t xml:space="preserve">город Новороссийск </w:t>
      </w:r>
    </w:p>
    <w:p w:rsidR="005A7A79" w:rsidRDefault="005A7A79" w:rsidP="005A7A79">
      <w:pPr>
        <w:pStyle w:val="a3"/>
        <w:ind w:left="4956"/>
        <w:jc w:val="both"/>
        <w:rPr>
          <w:rFonts w:ascii="Times New Roman" w:hAnsi="Times New Roman"/>
          <w:sz w:val="28"/>
          <w:szCs w:val="28"/>
        </w:rPr>
      </w:pPr>
      <w:r w:rsidRPr="00512683">
        <w:rPr>
          <w:rFonts w:ascii="Times New Roman" w:hAnsi="Times New Roman"/>
          <w:sz w:val="28"/>
          <w:szCs w:val="28"/>
        </w:rPr>
        <w:t>от «___» _______ 20__ г. №____</w:t>
      </w:r>
    </w:p>
    <w:p w:rsidR="005A7A79" w:rsidRDefault="005A7A79" w:rsidP="005A7A79">
      <w:pPr>
        <w:pStyle w:val="a3"/>
        <w:ind w:left="4956"/>
        <w:jc w:val="both"/>
        <w:rPr>
          <w:rFonts w:ascii="Times New Roman" w:hAnsi="Times New Roman"/>
          <w:sz w:val="28"/>
          <w:szCs w:val="28"/>
        </w:rPr>
      </w:pPr>
    </w:p>
    <w:p w:rsidR="005A7A79" w:rsidRPr="00FB3DE8" w:rsidRDefault="005A7A79" w:rsidP="005A7A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B3DE8">
        <w:rPr>
          <w:rFonts w:ascii="Times New Roman" w:hAnsi="Times New Roman"/>
          <w:sz w:val="28"/>
          <w:szCs w:val="28"/>
        </w:rPr>
        <w:t>ПОРЯДОК</w:t>
      </w:r>
    </w:p>
    <w:p w:rsidR="005A7A79" w:rsidRDefault="005A7A79" w:rsidP="005A7A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43186">
        <w:rPr>
          <w:rFonts w:ascii="Times New Roman" w:hAnsi="Times New Roman"/>
          <w:sz w:val="28"/>
          <w:szCs w:val="28"/>
        </w:rPr>
        <w:t xml:space="preserve">взаимодействия </w:t>
      </w:r>
      <w:r>
        <w:rPr>
          <w:rFonts w:ascii="Times New Roman" w:hAnsi="Times New Roman"/>
          <w:sz w:val="28"/>
          <w:szCs w:val="28"/>
        </w:rPr>
        <w:t>инициатора торгов</w:t>
      </w:r>
      <w:r w:rsidRPr="0044318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организатора торгов</w:t>
      </w:r>
      <w:r w:rsidRPr="00443186">
        <w:rPr>
          <w:rFonts w:ascii="Times New Roman" w:hAnsi="Times New Roman"/>
          <w:sz w:val="28"/>
          <w:szCs w:val="28"/>
        </w:rPr>
        <w:t xml:space="preserve"> при подготовке, организации и проведении </w:t>
      </w:r>
      <w:r>
        <w:rPr>
          <w:rFonts w:ascii="Times New Roman" w:hAnsi="Times New Roman"/>
          <w:sz w:val="28"/>
          <w:szCs w:val="28"/>
        </w:rPr>
        <w:t>торгов</w:t>
      </w:r>
      <w:r w:rsidRPr="00207319">
        <w:rPr>
          <w:rFonts w:ascii="Times New Roman" w:hAnsi="Times New Roman"/>
          <w:sz w:val="28"/>
          <w:szCs w:val="28"/>
        </w:rPr>
        <w:t xml:space="preserve"> на право размещения нестационарных торговых объектов, нестационарных объектов по оказанию услуг, в том числе аттракционов на земельных участках, предоставленных МБУ «Парки Новороссийска» муниципального образования город Новороссийск</w:t>
      </w:r>
    </w:p>
    <w:p w:rsidR="005A7A79" w:rsidRPr="00FB3DE8" w:rsidRDefault="005A7A79" w:rsidP="005A7A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A7A79" w:rsidRPr="00FB3DE8" w:rsidRDefault="005A7A79" w:rsidP="005A7A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B3DE8">
        <w:rPr>
          <w:rFonts w:ascii="Times New Roman" w:hAnsi="Times New Roman"/>
          <w:sz w:val="28"/>
          <w:szCs w:val="28"/>
        </w:rPr>
        <w:t>1. Общие положения</w:t>
      </w:r>
    </w:p>
    <w:p w:rsidR="005A7A79" w:rsidRDefault="005A7A79" w:rsidP="005A7A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C7F02"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Настоящий п</w:t>
      </w:r>
      <w:r w:rsidRPr="0040302B">
        <w:rPr>
          <w:rFonts w:ascii="Times New Roman" w:hAnsi="Times New Roman"/>
          <w:sz w:val="28"/>
          <w:szCs w:val="28"/>
        </w:rPr>
        <w:t>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186">
        <w:rPr>
          <w:rFonts w:ascii="Times New Roman" w:hAnsi="Times New Roman"/>
          <w:sz w:val="28"/>
          <w:szCs w:val="28"/>
        </w:rPr>
        <w:t xml:space="preserve">взаимодействия </w:t>
      </w:r>
      <w:r>
        <w:rPr>
          <w:rFonts w:ascii="Times New Roman" w:hAnsi="Times New Roman"/>
          <w:sz w:val="28"/>
          <w:szCs w:val="28"/>
        </w:rPr>
        <w:t xml:space="preserve">инициатора торгов </w:t>
      </w:r>
      <w:r w:rsidRPr="0044318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организатора торгов (далее – порядок)</w:t>
      </w:r>
      <w:r w:rsidRPr="00443186">
        <w:rPr>
          <w:rFonts w:ascii="Times New Roman" w:hAnsi="Times New Roman"/>
          <w:sz w:val="28"/>
          <w:szCs w:val="28"/>
        </w:rPr>
        <w:t xml:space="preserve"> при подг</w:t>
      </w:r>
      <w:r>
        <w:rPr>
          <w:rFonts w:ascii="Times New Roman" w:hAnsi="Times New Roman"/>
          <w:sz w:val="28"/>
          <w:szCs w:val="28"/>
        </w:rPr>
        <w:t>отовке, организации и проведения</w:t>
      </w:r>
      <w:r w:rsidRPr="004431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торгов </w:t>
      </w:r>
      <w:r w:rsidRPr="00207319">
        <w:rPr>
          <w:rFonts w:ascii="Times New Roman" w:hAnsi="Times New Roman"/>
          <w:sz w:val="28"/>
          <w:szCs w:val="28"/>
        </w:rPr>
        <w:t>на право размещения нестационарных торговых объектов, нестационарных объектов по оказанию услуг, в том числе аттракционов на земельных участках, предоставленных МБУ «Парки Новороссийска» муниципального образования город Новороссийск</w:t>
      </w:r>
      <w:r>
        <w:rPr>
          <w:rFonts w:ascii="Times New Roman" w:hAnsi="Times New Roman"/>
          <w:sz w:val="28"/>
          <w:szCs w:val="28"/>
        </w:rPr>
        <w:t xml:space="preserve"> составлен в соответствии с </w:t>
      </w:r>
      <w:r w:rsidRPr="005C6E26">
        <w:rPr>
          <w:rFonts w:ascii="Times New Roman" w:hAnsi="Times New Roman"/>
          <w:sz w:val="28"/>
          <w:szCs w:val="28"/>
        </w:rPr>
        <w:t>Федеральным законом от 28 декабря 2009 года № 381-ФЗ «Об основах государственного регулирования торговой деятельности</w:t>
      </w:r>
      <w:proofErr w:type="gramEnd"/>
      <w:r w:rsidRPr="005C6E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6E26">
        <w:rPr>
          <w:rFonts w:ascii="Times New Roman" w:hAnsi="Times New Roman"/>
          <w:sz w:val="28"/>
          <w:szCs w:val="28"/>
        </w:rPr>
        <w:t>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31 мая 2005 года № 879-КЗ «О государственной политике Краснодарского края в сфере торговой деятельности», постановлением главы администрации (губернатора) Краснодарского края от 11 ноября 2014 года № 1249 «Об утверждении Порядка разработки и утверждения органами местного самоуправления схем</w:t>
      </w:r>
      <w:proofErr w:type="gramEnd"/>
      <w:r w:rsidRPr="005C6E26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Краснодарского края» и постановлением Законодательного Собрания Краснодарского края от 25 сентября 2018 года № 671-П «О размещении и деятельности нестационарных торговых объектов на территории Краснодарского края» и определяет взаимодействие инициатора торгов и</w:t>
      </w:r>
      <w:r w:rsidRPr="004431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организатора торгов</w:t>
      </w:r>
      <w:r w:rsidRPr="00443186">
        <w:rPr>
          <w:rFonts w:ascii="Times New Roman" w:hAnsi="Times New Roman"/>
          <w:sz w:val="28"/>
          <w:szCs w:val="28"/>
        </w:rPr>
        <w:t xml:space="preserve"> при подготовке, организации и проведении </w:t>
      </w:r>
      <w:r>
        <w:rPr>
          <w:rFonts w:ascii="Times New Roman" w:hAnsi="Times New Roman"/>
          <w:sz w:val="28"/>
          <w:szCs w:val="28"/>
        </w:rPr>
        <w:t>торгов.</w:t>
      </w:r>
    </w:p>
    <w:p w:rsidR="005A7A79" w:rsidRDefault="005A7A79" w:rsidP="005A7A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B3DE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FB3DE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Инициатором торгов</w:t>
      </w:r>
      <w:r w:rsidRPr="004431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управление туризма и сельского хозяйства администрации муниципального образования город </w:t>
      </w:r>
      <w:r w:rsidRPr="00207319">
        <w:rPr>
          <w:rFonts w:ascii="Times New Roman" w:hAnsi="Times New Roman"/>
          <w:sz w:val="28"/>
          <w:szCs w:val="28"/>
        </w:rPr>
        <w:t>Новороссийск</w:t>
      </w:r>
      <w:r>
        <w:rPr>
          <w:rFonts w:ascii="Times New Roman" w:hAnsi="Times New Roman"/>
          <w:sz w:val="28"/>
          <w:szCs w:val="28"/>
        </w:rPr>
        <w:t>.</w:t>
      </w:r>
    </w:p>
    <w:p w:rsidR="005A7A79" w:rsidRDefault="005A7A79" w:rsidP="005A7A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FB3DE8">
        <w:rPr>
          <w:rFonts w:ascii="Times New Roman" w:hAnsi="Times New Roman"/>
          <w:sz w:val="28"/>
          <w:szCs w:val="28"/>
        </w:rPr>
        <w:t xml:space="preserve">Организатором </w:t>
      </w:r>
      <w:r>
        <w:rPr>
          <w:rFonts w:ascii="Times New Roman" w:hAnsi="Times New Roman"/>
          <w:sz w:val="28"/>
          <w:szCs w:val="28"/>
        </w:rPr>
        <w:t>торгов</w:t>
      </w:r>
      <w:r w:rsidRPr="00FB3DE8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управление муниципального заказа администрации муниципального образования город Новороссийск</w:t>
      </w:r>
      <w:r w:rsidRPr="00291EE0">
        <w:rPr>
          <w:rFonts w:ascii="Times New Roman" w:hAnsi="Times New Roman"/>
          <w:sz w:val="28"/>
          <w:szCs w:val="28"/>
        </w:rPr>
        <w:t>.</w:t>
      </w:r>
    </w:p>
    <w:p w:rsidR="005A7A79" w:rsidRDefault="005A7A79" w:rsidP="005A7A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B3DE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FB3DE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Торги проводятся в форме аукциона в </w:t>
      </w:r>
      <w:r w:rsidRPr="0040302B">
        <w:rPr>
          <w:rFonts w:ascii="Times New Roman" w:hAnsi="Times New Roman"/>
          <w:sz w:val="28"/>
          <w:szCs w:val="28"/>
        </w:rPr>
        <w:t>электронной форме</w:t>
      </w:r>
      <w:r>
        <w:rPr>
          <w:rFonts w:ascii="Times New Roman" w:hAnsi="Times New Roman"/>
          <w:sz w:val="28"/>
          <w:szCs w:val="28"/>
        </w:rPr>
        <w:t xml:space="preserve"> (далее – аукцион).</w:t>
      </w:r>
    </w:p>
    <w:p w:rsidR="005A7A79" w:rsidRPr="00751313" w:rsidRDefault="005A7A79" w:rsidP="005A7A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751313">
        <w:rPr>
          <w:rFonts w:ascii="Times New Roman" w:hAnsi="Times New Roman"/>
          <w:sz w:val="28"/>
          <w:szCs w:val="28"/>
        </w:rPr>
        <w:t xml:space="preserve">. Решение о проведении </w:t>
      </w:r>
      <w:r>
        <w:rPr>
          <w:rFonts w:ascii="Times New Roman" w:hAnsi="Times New Roman"/>
          <w:sz w:val="28"/>
          <w:szCs w:val="28"/>
        </w:rPr>
        <w:t>торгов принимается инициатором торгов</w:t>
      </w:r>
      <w:r w:rsidRPr="00751313">
        <w:rPr>
          <w:rFonts w:ascii="Times New Roman" w:hAnsi="Times New Roman"/>
          <w:sz w:val="28"/>
          <w:szCs w:val="28"/>
        </w:rPr>
        <w:t>, в том числе по заявлениям граждан или юридических лиц.</w:t>
      </w:r>
    </w:p>
    <w:p w:rsidR="005A7A79" w:rsidRDefault="005A7A79" w:rsidP="005A7A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1.7. Взаимодействие </w:t>
      </w:r>
      <w:r>
        <w:rPr>
          <w:rFonts w:ascii="Times New Roman" w:hAnsi="Times New Roman"/>
          <w:sz w:val="28"/>
          <w:szCs w:val="28"/>
        </w:rPr>
        <w:t>инициатора торгов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организатора торгов осуществляется </w:t>
      </w:r>
      <w:r w:rsidRPr="007D376F">
        <w:rPr>
          <w:rFonts w:ascii="Times New Roman" w:hAnsi="Times New Roman" w:cs="Times New Roman"/>
          <w:color w:val="000000"/>
          <w:sz w:val="28"/>
          <w:szCs w:val="28"/>
        </w:rPr>
        <w:t>посредств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системы электронного документооборота </w:t>
      </w:r>
      <w:r w:rsidRPr="007D376F">
        <w:rPr>
          <w:rFonts w:ascii="Times New Roman" w:hAnsi="Times New Roman" w:cs="Times New Roman"/>
          <w:color w:val="000000"/>
          <w:sz w:val="28"/>
          <w:szCs w:val="28"/>
        </w:rPr>
        <w:t>«ДЕЛО–</w:t>
      </w:r>
      <w:proofErr w:type="gramStart"/>
      <w:r w:rsidRPr="007D376F">
        <w:rPr>
          <w:rFonts w:ascii="Times New Roman" w:hAnsi="Times New Roman" w:cs="Times New Roman"/>
          <w:color w:val="000000"/>
          <w:sz w:val="28"/>
          <w:szCs w:val="28"/>
          <w:lang w:val="en-US"/>
        </w:rPr>
        <w:t>WEB</w:t>
      </w:r>
      <w:proofErr w:type="gramEnd"/>
      <w:r w:rsidRPr="007D376F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</w:t>
      </w:r>
      <w:r w:rsidRPr="00C92F6F">
        <w:rPr>
          <w:rFonts w:ascii="Times New Roman" w:hAnsi="Times New Roman" w:cs="Times New Roman"/>
          <w:color w:val="000000"/>
          <w:sz w:val="28"/>
          <w:szCs w:val="28"/>
        </w:rPr>
        <w:t>квалифицированн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C92F6F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C92F6F">
        <w:rPr>
          <w:rFonts w:ascii="Times New Roman" w:hAnsi="Times New Roman" w:cs="Times New Roman"/>
          <w:color w:val="000000"/>
          <w:sz w:val="28"/>
          <w:szCs w:val="28"/>
        </w:rPr>
        <w:t xml:space="preserve"> подпис</w:t>
      </w:r>
      <w:r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5A7A79" w:rsidRDefault="005A7A79" w:rsidP="005A7A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A7A79" w:rsidRPr="003D49D3" w:rsidRDefault="005A7A79" w:rsidP="005A7A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D49D3">
        <w:rPr>
          <w:rFonts w:ascii="Times New Roman" w:hAnsi="Times New Roman"/>
          <w:sz w:val="28"/>
          <w:szCs w:val="28"/>
        </w:rPr>
        <w:t xml:space="preserve">2. Подготовка, организация и проведение </w:t>
      </w:r>
      <w:r>
        <w:rPr>
          <w:rFonts w:ascii="Times New Roman" w:hAnsi="Times New Roman"/>
          <w:sz w:val="28"/>
          <w:szCs w:val="28"/>
        </w:rPr>
        <w:t>аукциона.</w:t>
      </w:r>
    </w:p>
    <w:p w:rsidR="005A7A79" w:rsidRPr="003D49D3" w:rsidRDefault="005A7A79" w:rsidP="005A7A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A7A79" w:rsidRPr="003D49D3" w:rsidRDefault="005A7A79" w:rsidP="005A7A7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D49D3">
        <w:rPr>
          <w:rFonts w:ascii="Times New Roman" w:hAnsi="Times New Roman"/>
          <w:color w:val="000000"/>
          <w:sz w:val="28"/>
          <w:szCs w:val="28"/>
        </w:rPr>
        <w:t xml:space="preserve">2.1. </w:t>
      </w:r>
      <w:r>
        <w:rPr>
          <w:rFonts w:ascii="Times New Roman" w:hAnsi="Times New Roman"/>
          <w:color w:val="000000"/>
          <w:sz w:val="28"/>
          <w:szCs w:val="28"/>
        </w:rPr>
        <w:t xml:space="preserve">При принятии </w:t>
      </w:r>
      <w:r>
        <w:rPr>
          <w:rFonts w:ascii="Times New Roman" w:hAnsi="Times New Roman"/>
          <w:sz w:val="28"/>
          <w:szCs w:val="28"/>
        </w:rPr>
        <w:t>инициатором торгов</w:t>
      </w:r>
      <w:r w:rsidRPr="00806CB9">
        <w:rPr>
          <w:rFonts w:ascii="Times New Roman" w:hAnsi="Times New Roman"/>
          <w:color w:val="000000"/>
          <w:sz w:val="28"/>
          <w:szCs w:val="28"/>
        </w:rPr>
        <w:t xml:space="preserve"> 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</w:t>
      </w:r>
      <w:r>
        <w:rPr>
          <w:rFonts w:ascii="Times New Roman" w:hAnsi="Times New Roman"/>
          <w:sz w:val="28"/>
          <w:szCs w:val="28"/>
        </w:rPr>
        <w:t>инициатор торгов</w:t>
      </w:r>
      <w:r w:rsidRPr="003D49D3">
        <w:rPr>
          <w:rFonts w:ascii="Times New Roman" w:hAnsi="Times New Roman"/>
          <w:color w:val="000000"/>
          <w:sz w:val="28"/>
          <w:szCs w:val="28"/>
        </w:rPr>
        <w:t xml:space="preserve"> направляет организатору </w:t>
      </w:r>
      <w:r>
        <w:rPr>
          <w:rFonts w:ascii="Times New Roman" w:hAnsi="Times New Roman"/>
          <w:color w:val="000000"/>
          <w:sz w:val="28"/>
          <w:szCs w:val="28"/>
        </w:rPr>
        <w:t xml:space="preserve">торгов </w:t>
      </w:r>
      <w:r w:rsidRPr="003D49D3">
        <w:rPr>
          <w:rFonts w:ascii="Times New Roman" w:hAnsi="Times New Roman"/>
          <w:color w:val="000000"/>
          <w:sz w:val="28"/>
          <w:szCs w:val="28"/>
        </w:rPr>
        <w:t>следующие документы:</w:t>
      </w:r>
    </w:p>
    <w:p w:rsidR="005A7A79" w:rsidRDefault="005A7A79" w:rsidP="005A7A7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D49D3">
        <w:rPr>
          <w:rFonts w:ascii="Times New Roman" w:hAnsi="Times New Roman"/>
          <w:color w:val="000000"/>
          <w:sz w:val="28"/>
          <w:szCs w:val="28"/>
        </w:rPr>
        <w:t xml:space="preserve">2.1.1.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3D49D3">
        <w:rPr>
          <w:rFonts w:ascii="Times New Roman" w:hAnsi="Times New Roman"/>
          <w:color w:val="000000"/>
          <w:sz w:val="28"/>
          <w:szCs w:val="28"/>
        </w:rPr>
        <w:t xml:space="preserve">аявку на проведение </w:t>
      </w:r>
      <w:r>
        <w:rPr>
          <w:rFonts w:ascii="Times New Roman" w:hAnsi="Times New Roman"/>
          <w:color w:val="000000"/>
          <w:sz w:val="28"/>
          <w:szCs w:val="28"/>
        </w:rPr>
        <w:t>аукциона</w:t>
      </w:r>
      <w:r w:rsidRPr="003D49D3">
        <w:rPr>
          <w:rFonts w:ascii="Times New Roman" w:hAnsi="Times New Roman"/>
          <w:color w:val="000000"/>
          <w:sz w:val="28"/>
          <w:szCs w:val="28"/>
        </w:rPr>
        <w:t>, содержащую сведения:</w:t>
      </w:r>
    </w:p>
    <w:p w:rsidR="005A7A79" w:rsidRPr="003D49D3" w:rsidRDefault="005A7A79" w:rsidP="005A7A7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D49D3">
        <w:rPr>
          <w:rFonts w:ascii="Times New Roman" w:hAnsi="Times New Roman"/>
          <w:color w:val="000000"/>
          <w:sz w:val="28"/>
          <w:szCs w:val="28"/>
        </w:rPr>
        <w:t>2.1.1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Pr="003D49D3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3D49D3">
        <w:rPr>
          <w:rFonts w:ascii="Times New Roman" w:hAnsi="Times New Roman"/>
          <w:color w:val="000000"/>
          <w:sz w:val="28"/>
          <w:szCs w:val="28"/>
        </w:rPr>
        <w:t xml:space="preserve">б </w:t>
      </w:r>
      <w:r>
        <w:rPr>
          <w:rFonts w:ascii="Times New Roman" w:hAnsi="Times New Roman"/>
          <w:sz w:val="28"/>
          <w:szCs w:val="28"/>
        </w:rPr>
        <w:t>инициаторе торгов</w:t>
      </w:r>
      <w:r w:rsidRPr="003D49D3">
        <w:rPr>
          <w:rFonts w:ascii="Times New Roman" w:hAnsi="Times New Roman"/>
          <w:color w:val="000000"/>
          <w:sz w:val="28"/>
          <w:szCs w:val="28"/>
        </w:rPr>
        <w:t xml:space="preserve"> и о реквизитах решения о проведен</w:t>
      </w:r>
      <w:proofErr w:type="gramStart"/>
      <w:r w:rsidRPr="003D49D3">
        <w:rPr>
          <w:rFonts w:ascii="Times New Roman" w:hAnsi="Times New Roman"/>
          <w:color w:val="000000"/>
          <w:sz w:val="28"/>
          <w:szCs w:val="28"/>
        </w:rPr>
        <w:t xml:space="preserve">ии </w:t>
      </w:r>
      <w:r>
        <w:rPr>
          <w:rFonts w:ascii="Times New Roman" w:hAnsi="Times New Roman"/>
          <w:color w:val="000000"/>
          <w:sz w:val="28"/>
          <w:szCs w:val="28"/>
        </w:rPr>
        <w:t>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кциона.</w:t>
      </w:r>
    </w:p>
    <w:p w:rsidR="005A7A79" w:rsidRPr="00EF5661" w:rsidRDefault="005A7A79" w:rsidP="005A7A7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D49D3">
        <w:rPr>
          <w:rFonts w:ascii="Times New Roman" w:hAnsi="Times New Roman"/>
          <w:color w:val="000000"/>
          <w:sz w:val="28"/>
          <w:szCs w:val="28"/>
        </w:rPr>
        <w:t>2.1.1.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D49D3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3D49D3">
        <w:rPr>
          <w:rFonts w:ascii="Times New Roman" w:hAnsi="Times New Roman"/>
          <w:color w:val="000000"/>
          <w:sz w:val="28"/>
          <w:szCs w:val="28"/>
        </w:rPr>
        <w:t xml:space="preserve"> предмете </w:t>
      </w:r>
      <w:r>
        <w:rPr>
          <w:rFonts w:ascii="Times New Roman" w:hAnsi="Times New Roman"/>
          <w:color w:val="000000"/>
          <w:sz w:val="28"/>
          <w:szCs w:val="28"/>
        </w:rPr>
        <w:t>аукциона</w:t>
      </w:r>
      <w:r w:rsidRPr="003D49D3">
        <w:rPr>
          <w:rFonts w:ascii="Times New Roman" w:hAnsi="Times New Roman"/>
          <w:color w:val="000000"/>
          <w:sz w:val="28"/>
          <w:szCs w:val="28"/>
        </w:rPr>
        <w:t xml:space="preserve"> (в том числе 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3D49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605C">
        <w:rPr>
          <w:rFonts w:ascii="Times New Roman" w:hAnsi="Times New Roman"/>
          <w:color w:val="000000"/>
          <w:sz w:val="28"/>
          <w:szCs w:val="28"/>
        </w:rPr>
        <w:t>условия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56605C">
        <w:rPr>
          <w:rFonts w:ascii="Times New Roman" w:hAnsi="Times New Roman"/>
          <w:color w:val="000000"/>
          <w:sz w:val="28"/>
          <w:szCs w:val="28"/>
        </w:rPr>
        <w:t xml:space="preserve"> размещения, срок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56605C">
        <w:rPr>
          <w:rFonts w:ascii="Times New Roman" w:hAnsi="Times New Roman"/>
          <w:color w:val="000000"/>
          <w:sz w:val="28"/>
          <w:szCs w:val="28"/>
        </w:rPr>
        <w:t xml:space="preserve"> размещения, типово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6605C">
        <w:rPr>
          <w:rFonts w:ascii="Times New Roman" w:hAnsi="Times New Roman"/>
          <w:color w:val="000000"/>
          <w:sz w:val="28"/>
          <w:szCs w:val="28"/>
        </w:rPr>
        <w:t xml:space="preserve"> решени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6605C">
        <w:rPr>
          <w:rFonts w:ascii="Times New Roman" w:hAnsi="Times New Roman"/>
          <w:color w:val="000000"/>
          <w:sz w:val="28"/>
          <w:szCs w:val="28"/>
        </w:rPr>
        <w:t xml:space="preserve"> внешнего вида, характеристик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56605C">
        <w:rPr>
          <w:rFonts w:ascii="Times New Roman" w:hAnsi="Times New Roman"/>
          <w:color w:val="000000"/>
          <w:sz w:val="28"/>
          <w:szCs w:val="28"/>
        </w:rPr>
        <w:t xml:space="preserve"> нестационарных торговых объектов, нестационарных объектов по оказанию услуг (адресн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56605C">
        <w:rPr>
          <w:rFonts w:ascii="Times New Roman" w:hAnsi="Times New Roman"/>
          <w:color w:val="000000"/>
          <w:sz w:val="28"/>
          <w:szCs w:val="28"/>
        </w:rPr>
        <w:t xml:space="preserve"> ориентир</w:t>
      </w:r>
      <w:r>
        <w:rPr>
          <w:rFonts w:ascii="Times New Roman" w:hAnsi="Times New Roman"/>
          <w:color w:val="000000"/>
          <w:sz w:val="28"/>
          <w:szCs w:val="28"/>
        </w:rPr>
        <w:t>е и номере</w:t>
      </w:r>
      <w:r w:rsidRPr="0056605C">
        <w:rPr>
          <w:rFonts w:ascii="Times New Roman" w:hAnsi="Times New Roman"/>
          <w:color w:val="000000"/>
          <w:sz w:val="28"/>
          <w:szCs w:val="28"/>
        </w:rPr>
        <w:t>),</w:t>
      </w:r>
      <w:r>
        <w:rPr>
          <w:rFonts w:ascii="Times New Roman" w:hAnsi="Times New Roman"/>
          <w:color w:val="000000"/>
          <w:sz w:val="28"/>
          <w:szCs w:val="28"/>
        </w:rPr>
        <w:t xml:space="preserve"> специализации,</w:t>
      </w:r>
      <w:r w:rsidRPr="0056605C">
        <w:rPr>
          <w:rFonts w:ascii="Times New Roman" w:hAnsi="Times New Roman"/>
          <w:color w:val="000000"/>
          <w:sz w:val="28"/>
          <w:szCs w:val="28"/>
        </w:rPr>
        <w:t xml:space="preserve"> площад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6605C">
        <w:rPr>
          <w:rFonts w:ascii="Times New Roman" w:hAnsi="Times New Roman"/>
          <w:color w:val="000000"/>
          <w:sz w:val="28"/>
          <w:szCs w:val="28"/>
        </w:rPr>
        <w:t>, ассортиментн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56605C">
        <w:rPr>
          <w:rFonts w:ascii="Times New Roman" w:hAnsi="Times New Roman"/>
          <w:color w:val="000000"/>
          <w:sz w:val="28"/>
          <w:szCs w:val="28"/>
        </w:rPr>
        <w:t xml:space="preserve"> специализаци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6605C">
        <w:rPr>
          <w:rFonts w:ascii="Times New Roman" w:hAnsi="Times New Roman"/>
          <w:color w:val="000000"/>
          <w:sz w:val="28"/>
          <w:szCs w:val="28"/>
        </w:rPr>
        <w:t>, тип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6605C">
        <w:rPr>
          <w:rFonts w:ascii="Times New Roman" w:hAnsi="Times New Roman"/>
          <w:color w:val="000000"/>
          <w:sz w:val="28"/>
          <w:szCs w:val="28"/>
        </w:rPr>
        <w:t xml:space="preserve"> нестационарных торговых объектов, нестационарных объектов на оказание услуг, схем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6605C">
        <w:rPr>
          <w:rFonts w:ascii="Times New Roman" w:hAnsi="Times New Roman"/>
          <w:color w:val="000000"/>
          <w:sz w:val="28"/>
          <w:szCs w:val="28"/>
        </w:rPr>
        <w:t xml:space="preserve"> расположения нестационарных торговых объектов, выставляемых на аукцион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5A7A79" w:rsidRPr="00EF5661" w:rsidRDefault="005A7A79" w:rsidP="005A7A7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2.1.1.3.</w:t>
      </w:r>
      <w:r w:rsidRPr="00EF566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F5661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4" w:name="_Hlk127455754"/>
      <w:r w:rsidRPr="00EF5661">
        <w:rPr>
          <w:rFonts w:ascii="Times New Roman" w:hAnsi="Times New Roman"/>
          <w:color w:val="000000"/>
          <w:sz w:val="28"/>
          <w:szCs w:val="28"/>
        </w:rPr>
        <w:t xml:space="preserve">начальной цене предмета </w:t>
      </w:r>
      <w:bookmarkEnd w:id="4"/>
      <w:r>
        <w:rPr>
          <w:rFonts w:ascii="Times New Roman" w:hAnsi="Times New Roman"/>
          <w:color w:val="000000"/>
          <w:sz w:val="28"/>
          <w:szCs w:val="28"/>
        </w:rPr>
        <w:t>аукциона.</w:t>
      </w:r>
    </w:p>
    <w:p w:rsidR="005A7A79" w:rsidRPr="00EF5661" w:rsidRDefault="005A7A79" w:rsidP="005A7A7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2.1.1.4.</w:t>
      </w:r>
      <w:r w:rsidRPr="00EF566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F5661">
        <w:rPr>
          <w:rFonts w:ascii="Times New Roman" w:hAnsi="Times New Roman"/>
          <w:color w:val="000000"/>
          <w:sz w:val="28"/>
          <w:szCs w:val="28"/>
        </w:rPr>
        <w:t xml:space="preserve"> размере задатка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A7A79" w:rsidRDefault="005A7A79" w:rsidP="005A7A7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B2749">
        <w:rPr>
          <w:rFonts w:ascii="Times New Roman" w:hAnsi="Times New Roman"/>
          <w:color w:val="000000"/>
          <w:sz w:val="28"/>
          <w:szCs w:val="28"/>
        </w:rPr>
        <w:t xml:space="preserve">2.1.2.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6B2749">
        <w:rPr>
          <w:rFonts w:ascii="Times New Roman" w:hAnsi="Times New Roman"/>
          <w:color w:val="000000"/>
          <w:sz w:val="28"/>
          <w:szCs w:val="28"/>
        </w:rPr>
        <w:t xml:space="preserve">роект договора </w:t>
      </w:r>
      <w:r w:rsidRPr="003C7DCC">
        <w:rPr>
          <w:rFonts w:ascii="Times New Roman" w:hAnsi="Times New Roman"/>
          <w:color w:val="000000"/>
          <w:sz w:val="28"/>
          <w:szCs w:val="28"/>
        </w:rPr>
        <w:t>о предоставлении права на размещение нестационарных торговых объектов, нестационарных объектов по оказанию услуг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A7A79" w:rsidRPr="006B2749" w:rsidRDefault="005A7A79" w:rsidP="005A7A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B2749">
        <w:rPr>
          <w:rFonts w:ascii="Times New Roman" w:hAnsi="Times New Roman"/>
          <w:color w:val="000000"/>
          <w:sz w:val="28"/>
          <w:szCs w:val="28"/>
        </w:rPr>
        <w:t xml:space="preserve">2.1.3. </w:t>
      </w:r>
      <w:r>
        <w:rPr>
          <w:rFonts w:ascii="Times New Roman" w:hAnsi="Times New Roman"/>
          <w:color w:val="000000"/>
          <w:sz w:val="28"/>
          <w:szCs w:val="28"/>
        </w:rPr>
        <w:t xml:space="preserve">Копию </w:t>
      </w:r>
      <w:r w:rsidRPr="006B2749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6B2749">
        <w:rPr>
          <w:rFonts w:ascii="Times New Roman" w:hAnsi="Times New Roman"/>
          <w:sz w:val="28"/>
          <w:szCs w:val="28"/>
        </w:rPr>
        <w:t xml:space="preserve"> о проведен</w:t>
      </w:r>
      <w:proofErr w:type="gramStart"/>
      <w:r w:rsidRPr="006B2749"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t>ау</w:t>
      </w:r>
      <w:proofErr w:type="gramEnd"/>
      <w:r>
        <w:rPr>
          <w:rFonts w:ascii="Times New Roman" w:hAnsi="Times New Roman"/>
          <w:sz w:val="28"/>
          <w:szCs w:val="28"/>
        </w:rPr>
        <w:t>кциона.</w:t>
      </w:r>
    </w:p>
    <w:p w:rsidR="005A7A79" w:rsidRDefault="005A7A79" w:rsidP="005A7A7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B2749">
        <w:rPr>
          <w:rFonts w:ascii="Times New Roman" w:hAnsi="Times New Roman"/>
          <w:sz w:val="28"/>
          <w:szCs w:val="28"/>
        </w:rPr>
        <w:t xml:space="preserve">2.1.4. </w:t>
      </w:r>
      <w:r>
        <w:rPr>
          <w:rFonts w:ascii="Times New Roman" w:hAnsi="Times New Roman"/>
          <w:color w:val="000000"/>
          <w:sz w:val="28"/>
          <w:szCs w:val="28"/>
        </w:rPr>
        <w:t>Копию документа, подтверждающего</w:t>
      </w:r>
      <w:r w:rsidRPr="006B2749">
        <w:rPr>
          <w:rFonts w:ascii="Times New Roman" w:hAnsi="Times New Roman"/>
          <w:color w:val="000000"/>
          <w:sz w:val="28"/>
          <w:szCs w:val="28"/>
        </w:rPr>
        <w:t xml:space="preserve"> начальн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6B2749">
        <w:rPr>
          <w:rFonts w:ascii="Times New Roman" w:hAnsi="Times New Roman"/>
          <w:color w:val="000000"/>
          <w:sz w:val="28"/>
          <w:szCs w:val="28"/>
        </w:rPr>
        <w:t xml:space="preserve"> цен</w:t>
      </w:r>
      <w:r>
        <w:rPr>
          <w:rFonts w:ascii="Times New Roman" w:hAnsi="Times New Roman"/>
          <w:color w:val="000000"/>
          <w:sz w:val="28"/>
          <w:szCs w:val="28"/>
        </w:rPr>
        <w:t>у предмета аукциона.</w:t>
      </w:r>
    </w:p>
    <w:p w:rsidR="005A7A79" w:rsidRDefault="005A7A79" w:rsidP="005A7A7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5E72D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 получении от </w:t>
      </w:r>
      <w:r>
        <w:rPr>
          <w:rFonts w:ascii="Times New Roman" w:hAnsi="Times New Roman"/>
          <w:sz w:val="28"/>
          <w:szCs w:val="28"/>
        </w:rPr>
        <w:t>инициатора торгов</w:t>
      </w:r>
      <w:r>
        <w:rPr>
          <w:rFonts w:ascii="Times New Roman" w:hAnsi="Times New Roman"/>
          <w:color w:val="000000"/>
          <w:sz w:val="28"/>
          <w:szCs w:val="28"/>
        </w:rPr>
        <w:t xml:space="preserve"> заявки на проведение аукциона организатор торгов осуществляет следующие действия:</w:t>
      </w:r>
    </w:p>
    <w:p w:rsidR="005A7A79" w:rsidRDefault="005A7A79" w:rsidP="005A7A7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2.2.1. У</w:t>
      </w:r>
      <w:r w:rsidRPr="00FA222A">
        <w:rPr>
          <w:rFonts w:ascii="Times New Roman" w:hAnsi="Times New Roman"/>
          <w:color w:val="000000"/>
          <w:sz w:val="28"/>
          <w:szCs w:val="28"/>
        </w:rPr>
        <w:t xml:space="preserve">станавливает время, место и порядок проведения </w:t>
      </w:r>
      <w:r>
        <w:rPr>
          <w:rFonts w:ascii="Times New Roman" w:hAnsi="Times New Roman"/>
          <w:color w:val="000000"/>
          <w:sz w:val="28"/>
          <w:szCs w:val="28"/>
        </w:rPr>
        <w:t>аукциона</w:t>
      </w:r>
      <w:r w:rsidRPr="00FA222A">
        <w:rPr>
          <w:rFonts w:ascii="Times New Roman" w:hAnsi="Times New Roman"/>
          <w:color w:val="000000"/>
          <w:sz w:val="28"/>
          <w:szCs w:val="28"/>
        </w:rPr>
        <w:t xml:space="preserve">, сроки подачи заявок на участие в </w:t>
      </w:r>
      <w:r>
        <w:rPr>
          <w:rFonts w:ascii="Times New Roman" w:hAnsi="Times New Roman"/>
          <w:color w:val="000000"/>
          <w:sz w:val="28"/>
          <w:szCs w:val="28"/>
        </w:rPr>
        <w:t>аукционе</w:t>
      </w:r>
      <w:r w:rsidRPr="00FA222A">
        <w:rPr>
          <w:rFonts w:ascii="Times New Roman" w:hAnsi="Times New Roman"/>
          <w:color w:val="000000"/>
          <w:sz w:val="28"/>
          <w:szCs w:val="28"/>
        </w:rPr>
        <w:t>, порядок внесения и возврата задатка, величину повышения начальной цены предмета аукциона (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FA222A">
        <w:rPr>
          <w:rFonts w:ascii="Times New Roman" w:hAnsi="Times New Roman"/>
          <w:color w:val="000000"/>
          <w:sz w:val="28"/>
          <w:szCs w:val="28"/>
        </w:rPr>
        <w:t>шаг аукциона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FA222A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A7A79" w:rsidRPr="003A629A" w:rsidRDefault="005A7A79" w:rsidP="005A7A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Pr="003A6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CE7B93">
        <w:rPr>
          <w:rFonts w:ascii="Times New Roman" w:hAnsi="Times New Roman"/>
          <w:sz w:val="28"/>
          <w:szCs w:val="28"/>
        </w:rPr>
        <w:t>азрабатывает</w:t>
      </w:r>
      <w:r>
        <w:rPr>
          <w:rFonts w:ascii="Times New Roman" w:hAnsi="Times New Roman"/>
          <w:sz w:val="28"/>
          <w:szCs w:val="28"/>
        </w:rPr>
        <w:t xml:space="preserve"> извещение</w:t>
      </w:r>
      <w:r w:rsidRPr="00CE7B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 xml:space="preserve">кциона (далее – извещение) </w:t>
      </w:r>
      <w:r w:rsidRPr="006B2749">
        <w:rPr>
          <w:rFonts w:ascii="Times New Roman" w:hAnsi="Times New Roman"/>
          <w:sz w:val="28"/>
          <w:szCs w:val="28"/>
        </w:rPr>
        <w:t>в срок</w:t>
      </w:r>
      <w:r>
        <w:rPr>
          <w:rFonts w:ascii="Times New Roman" w:hAnsi="Times New Roman"/>
          <w:sz w:val="28"/>
          <w:szCs w:val="28"/>
        </w:rPr>
        <w:t>,</w:t>
      </w:r>
      <w:r w:rsidRPr="006B2749">
        <w:rPr>
          <w:rFonts w:ascii="Times New Roman" w:hAnsi="Times New Roman"/>
          <w:sz w:val="28"/>
          <w:szCs w:val="28"/>
        </w:rPr>
        <w:t xml:space="preserve"> не позднее десяти рабочих дней со дня получения </w:t>
      </w:r>
      <w:r w:rsidRPr="00806CB9">
        <w:rPr>
          <w:rFonts w:ascii="Times New Roman" w:hAnsi="Times New Roman"/>
          <w:sz w:val="28"/>
          <w:szCs w:val="28"/>
        </w:rPr>
        <w:t>документов, указанных в пункте 2.1</w:t>
      </w:r>
      <w:r>
        <w:rPr>
          <w:rFonts w:ascii="Times New Roman" w:hAnsi="Times New Roman"/>
          <w:sz w:val="28"/>
          <w:szCs w:val="28"/>
        </w:rPr>
        <w:t>.</w:t>
      </w:r>
      <w:r w:rsidRPr="00806CB9">
        <w:rPr>
          <w:rFonts w:ascii="Times New Roman" w:hAnsi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5A7A79" w:rsidRPr="00CD1E0F" w:rsidRDefault="005A7A79" w:rsidP="005A7A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Размещает извещение </w:t>
      </w:r>
      <w:r w:rsidRPr="00545666">
        <w:rPr>
          <w:rFonts w:ascii="Times New Roman" w:hAnsi="Times New Roman"/>
          <w:sz w:val="28"/>
          <w:szCs w:val="28"/>
        </w:rPr>
        <w:t xml:space="preserve">на </w:t>
      </w:r>
      <w:bookmarkStart w:id="5" w:name="_Hlk127456489"/>
      <w:r w:rsidRPr="00545666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город Новороссийск (далее официальный сайт)</w:t>
      </w:r>
      <w:bookmarkEnd w:id="5"/>
      <w:r>
        <w:rPr>
          <w:rFonts w:ascii="Times New Roman" w:hAnsi="Times New Roman"/>
          <w:sz w:val="28"/>
          <w:szCs w:val="28"/>
        </w:rPr>
        <w:t>.</w:t>
      </w:r>
    </w:p>
    <w:p w:rsidR="005A7A79" w:rsidRPr="0040201E" w:rsidRDefault="005A7A79" w:rsidP="005A7A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222A">
        <w:rPr>
          <w:rFonts w:ascii="Times New Roman" w:hAnsi="Times New Roman"/>
          <w:sz w:val="28"/>
          <w:szCs w:val="28"/>
        </w:rPr>
        <w:t xml:space="preserve">2.2.4. </w:t>
      </w:r>
      <w:r>
        <w:rPr>
          <w:rFonts w:ascii="Times New Roman" w:hAnsi="Times New Roman"/>
          <w:sz w:val="28"/>
          <w:szCs w:val="28"/>
        </w:rPr>
        <w:t>О</w:t>
      </w:r>
      <w:r w:rsidRPr="00FA222A">
        <w:rPr>
          <w:rFonts w:ascii="Times New Roman" w:hAnsi="Times New Roman"/>
          <w:sz w:val="28"/>
          <w:szCs w:val="28"/>
        </w:rPr>
        <w:t>пределяет электронную площадку для проведения аукциона, функционирующую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.</w:t>
      </w:r>
    </w:p>
    <w:p w:rsidR="005A7A79" w:rsidRPr="0063629E" w:rsidRDefault="005A7A79" w:rsidP="005A7A7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3629E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5</w:t>
      </w:r>
      <w:r w:rsidRPr="006362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63629E">
        <w:rPr>
          <w:rFonts w:ascii="Times New Roman" w:hAnsi="Times New Roman"/>
          <w:sz w:val="28"/>
          <w:szCs w:val="28"/>
        </w:rPr>
        <w:t>беспечивает организацию и проведение аукциона:</w:t>
      </w:r>
    </w:p>
    <w:p w:rsidR="005A7A79" w:rsidRPr="0063629E" w:rsidRDefault="005A7A79" w:rsidP="005A7A7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2.2.5.1.</w:t>
      </w:r>
      <w:r w:rsidRPr="006362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3629E">
        <w:rPr>
          <w:rFonts w:ascii="Times New Roman" w:hAnsi="Times New Roman"/>
          <w:sz w:val="28"/>
          <w:szCs w:val="28"/>
        </w:rPr>
        <w:t>ассматривает заявки на участие в аукционе</w:t>
      </w:r>
      <w:r>
        <w:rPr>
          <w:rFonts w:ascii="Times New Roman" w:hAnsi="Times New Roman"/>
          <w:sz w:val="28"/>
          <w:szCs w:val="28"/>
        </w:rPr>
        <w:t>.</w:t>
      </w:r>
    </w:p>
    <w:p w:rsidR="005A7A79" w:rsidRPr="0063629E" w:rsidRDefault="005A7A79" w:rsidP="005A7A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2.2.5.2.</w:t>
      </w:r>
      <w:r w:rsidRPr="006362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3629E">
        <w:rPr>
          <w:rFonts w:ascii="Times New Roman" w:hAnsi="Times New Roman"/>
          <w:sz w:val="28"/>
          <w:szCs w:val="28"/>
        </w:rPr>
        <w:t>едет протокол рассмотрения заявок на участие в аукционе и размещает его на официальном сайте в срок</w:t>
      </w:r>
      <w:r>
        <w:rPr>
          <w:rFonts w:ascii="Times New Roman" w:hAnsi="Times New Roman"/>
          <w:sz w:val="28"/>
          <w:szCs w:val="28"/>
        </w:rPr>
        <w:t xml:space="preserve"> не позднее десяти рабочих дней </w:t>
      </w:r>
      <w:proofErr w:type="gramStart"/>
      <w:r>
        <w:rPr>
          <w:rFonts w:ascii="Times New Roman" w:hAnsi="Times New Roman"/>
          <w:sz w:val="28"/>
          <w:szCs w:val="28"/>
        </w:rPr>
        <w:t xml:space="preserve">с </w:t>
      </w:r>
      <w:r w:rsidRPr="001E196E">
        <w:rPr>
          <w:rFonts w:ascii="Times New Roman" w:hAnsi="Times New Roman"/>
          <w:sz w:val="28"/>
          <w:szCs w:val="28"/>
        </w:rPr>
        <w:t>даты окончания</w:t>
      </w:r>
      <w:proofErr w:type="gramEnd"/>
      <w:r w:rsidRPr="001E196E">
        <w:rPr>
          <w:rFonts w:ascii="Times New Roman" w:hAnsi="Times New Roman"/>
          <w:sz w:val="28"/>
          <w:szCs w:val="28"/>
        </w:rPr>
        <w:t xml:space="preserve"> срока подачи заявок</w:t>
      </w:r>
      <w:r>
        <w:rPr>
          <w:rFonts w:ascii="Times New Roman" w:hAnsi="Times New Roman"/>
          <w:sz w:val="28"/>
          <w:szCs w:val="28"/>
        </w:rPr>
        <w:t>.</w:t>
      </w:r>
    </w:p>
    <w:p w:rsidR="005A7A79" w:rsidRDefault="005A7A79" w:rsidP="005A7A7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2.2.5.3.</w:t>
      </w:r>
      <w:r w:rsidRPr="006362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3629E">
        <w:rPr>
          <w:rFonts w:ascii="Times New Roman" w:hAnsi="Times New Roman"/>
          <w:sz w:val="28"/>
          <w:szCs w:val="28"/>
        </w:rPr>
        <w:t>формляет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362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3629E">
        <w:rPr>
          <w:rFonts w:ascii="Times New Roman" w:hAnsi="Times New Roman"/>
          <w:sz w:val="28"/>
          <w:szCs w:val="28"/>
        </w:rPr>
        <w:t>азмещает протокол о результатах аукциона на официальном сайте в срок</w:t>
      </w:r>
      <w:r>
        <w:rPr>
          <w:rFonts w:ascii="Times New Roman" w:hAnsi="Times New Roman"/>
          <w:sz w:val="28"/>
          <w:szCs w:val="28"/>
        </w:rPr>
        <w:t xml:space="preserve"> не позднее десяти рабочих дней </w:t>
      </w:r>
      <w:proofErr w:type="gramStart"/>
      <w:r>
        <w:rPr>
          <w:rFonts w:ascii="Times New Roman" w:hAnsi="Times New Roman"/>
          <w:sz w:val="28"/>
          <w:szCs w:val="28"/>
        </w:rPr>
        <w:t xml:space="preserve">с </w:t>
      </w:r>
      <w:r w:rsidRPr="001E196E">
        <w:rPr>
          <w:rFonts w:ascii="Times New Roman" w:hAnsi="Times New Roman"/>
          <w:sz w:val="28"/>
          <w:szCs w:val="28"/>
        </w:rPr>
        <w:t>даты окончания</w:t>
      </w:r>
      <w:proofErr w:type="gramEnd"/>
      <w:r w:rsidRPr="001E196E">
        <w:rPr>
          <w:rFonts w:ascii="Times New Roman" w:hAnsi="Times New Roman"/>
          <w:sz w:val="28"/>
          <w:szCs w:val="28"/>
        </w:rPr>
        <w:t xml:space="preserve"> срока подачи заявок</w:t>
      </w:r>
      <w:r>
        <w:rPr>
          <w:rFonts w:ascii="Times New Roman" w:hAnsi="Times New Roman"/>
          <w:sz w:val="28"/>
          <w:szCs w:val="28"/>
        </w:rPr>
        <w:t>.</w:t>
      </w:r>
    </w:p>
    <w:p w:rsidR="005A7A79" w:rsidRDefault="005A7A79" w:rsidP="005A7A7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2.2.5.4. Осуществляет иные функции, предусмотренные настоящим порядком.</w:t>
      </w:r>
    </w:p>
    <w:p w:rsidR="005A7A79" w:rsidRDefault="005A7A79" w:rsidP="005A7A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105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37105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принятии инициатором торгов</w:t>
      </w:r>
      <w:r w:rsidRPr="003D49D3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3D49D3">
        <w:rPr>
          <w:rFonts w:ascii="Times New Roman" w:hAnsi="Times New Roman"/>
          <w:sz w:val="28"/>
          <w:szCs w:val="28"/>
        </w:rPr>
        <w:t xml:space="preserve"> об отказе в проведен</w:t>
      </w:r>
      <w:proofErr w:type="gramStart"/>
      <w:r w:rsidRPr="003D49D3">
        <w:rPr>
          <w:rFonts w:ascii="Times New Roman" w:hAnsi="Times New Roman"/>
          <w:sz w:val="28"/>
          <w:szCs w:val="28"/>
        </w:rPr>
        <w:t>ии ау</w:t>
      </w:r>
      <w:proofErr w:type="gramEnd"/>
      <w:r w:rsidRPr="003D49D3">
        <w:rPr>
          <w:rFonts w:ascii="Times New Roman" w:hAnsi="Times New Roman"/>
          <w:sz w:val="28"/>
          <w:szCs w:val="28"/>
        </w:rPr>
        <w:t>кциона</w:t>
      </w:r>
      <w:r w:rsidRPr="003710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инициатор торгов</w:t>
      </w:r>
      <w:r w:rsidRPr="004D3E47">
        <w:rPr>
          <w:rFonts w:ascii="Times New Roman" w:hAnsi="Times New Roman"/>
          <w:sz w:val="28"/>
          <w:szCs w:val="28"/>
        </w:rPr>
        <w:t xml:space="preserve"> в день принятия такого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E47">
        <w:rPr>
          <w:rFonts w:ascii="Times New Roman" w:hAnsi="Times New Roman"/>
          <w:sz w:val="28"/>
          <w:szCs w:val="28"/>
        </w:rPr>
        <w:t xml:space="preserve">извещает о принятом решении организатора </w:t>
      </w:r>
      <w:r>
        <w:rPr>
          <w:rFonts w:ascii="Times New Roman" w:hAnsi="Times New Roman"/>
          <w:sz w:val="28"/>
          <w:szCs w:val="28"/>
        </w:rPr>
        <w:t>торгов.</w:t>
      </w:r>
    </w:p>
    <w:p w:rsidR="005A7A79" w:rsidRDefault="005A7A79" w:rsidP="005A7A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Решение </w:t>
      </w:r>
      <w:r w:rsidRPr="003D49D3">
        <w:rPr>
          <w:rFonts w:ascii="Times New Roman" w:hAnsi="Times New Roman"/>
          <w:sz w:val="28"/>
          <w:szCs w:val="28"/>
        </w:rPr>
        <w:t>об отказе в проведен</w:t>
      </w:r>
      <w:proofErr w:type="gramStart"/>
      <w:r w:rsidRPr="003D49D3">
        <w:rPr>
          <w:rFonts w:ascii="Times New Roman" w:hAnsi="Times New Roman"/>
          <w:sz w:val="28"/>
          <w:szCs w:val="28"/>
        </w:rPr>
        <w:t>ии ау</w:t>
      </w:r>
      <w:proofErr w:type="gramEnd"/>
      <w:r w:rsidRPr="003D49D3">
        <w:rPr>
          <w:rFonts w:ascii="Times New Roman" w:hAnsi="Times New Roman"/>
          <w:sz w:val="28"/>
          <w:szCs w:val="28"/>
        </w:rPr>
        <w:t>кциона</w:t>
      </w:r>
      <w:r>
        <w:rPr>
          <w:rFonts w:ascii="Times New Roman" w:hAnsi="Times New Roman"/>
          <w:sz w:val="28"/>
          <w:szCs w:val="28"/>
        </w:rPr>
        <w:t xml:space="preserve"> может быть принято </w:t>
      </w:r>
      <w:r w:rsidRPr="00CF7858">
        <w:rPr>
          <w:rFonts w:ascii="Times New Roman" w:hAnsi="Times New Roman"/>
          <w:sz w:val="28"/>
          <w:szCs w:val="28"/>
        </w:rPr>
        <w:t>в любое время до наступления даты и времени окончания срока подачи заявок</w:t>
      </w:r>
      <w:r>
        <w:rPr>
          <w:rFonts w:ascii="Times New Roman" w:hAnsi="Times New Roman"/>
          <w:sz w:val="28"/>
          <w:szCs w:val="28"/>
        </w:rPr>
        <w:t>.</w:t>
      </w:r>
    </w:p>
    <w:p w:rsidR="005A7A79" w:rsidRPr="0037105C" w:rsidRDefault="005A7A79" w:rsidP="005A7A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О</w:t>
      </w:r>
      <w:r w:rsidRPr="0037105C">
        <w:rPr>
          <w:rFonts w:ascii="Times New Roman" w:hAnsi="Times New Roman"/>
          <w:sz w:val="28"/>
          <w:szCs w:val="28"/>
        </w:rPr>
        <w:t xml:space="preserve">рганизатор </w:t>
      </w:r>
      <w:r>
        <w:rPr>
          <w:rFonts w:ascii="Times New Roman" w:hAnsi="Times New Roman"/>
          <w:sz w:val="28"/>
          <w:szCs w:val="28"/>
        </w:rPr>
        <w:t>торгов</w:t>
      </w:r>
      <w:r w:rsidRPr="0037105C">
        <w:rPr>
          <w:rFonts w:ascii="Times New Roman" w:hAnsi="Times New Roman"/>
          <w:sz w:val="28"/>
          <w:szCs w:val="28"/>
        </w:rPr>
        <w:t xml:space="preserve"> размещает извещение </w:t>
      </w:r>
      <w:proofErr w:type="gramStart"/>
      <w:r w:rsidRPr="0037105C">
        <w:rPr>
          <w:rFonts w:ascii="Times New Roman" w:hAnsi="Times New Roman"/>
          <w:sz w:val="28"/>
          <w:szCs w:val="28"/>
        </w:rPr>
        <w:t>об отказе в проведении аукциона на официальном сайте</w:t>
      </w:r>
      <w:r>
        <w:rPr>
          <w:rFonts w:ascii="Times New Roman" w:hAnsi="Times New Roman"/>
          <w:sz w:val="28"/>
          <w:szCs w:val="28"/>
        </w:rPr>
        <w:t xml:space="preserve"> в течение трех рабочих дней 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получения данного решения, но не позднее </w:t>
      </w:r>
      <w:r w:rsidRPr="00CF7858">
        <w:rPr>
          <w:rFonts w:ascii="Times New Roman" w:hAnsi="Times New Roman"/>
          <w:sz w:val="28"/>
          <w:szCs w:val="28"/>
        </w:rPr>
        <w:t>даты и времени окончания срока подачи заявок</w:t>
      </w:r>
      <w:r>
        <w:rPr>
          <w:rFonts w:ascii="Times New Roman" w:hAnsi="Times New Roman"/>
          <w:sz w:val="28"/>
          <w:szCs w:val="28"/>
        </w:rPr>
        <w:t>.</w:t>
      </w:r>
    </w:p>
    <w:p w:rsidR="005A7A79" w:rsidRPr="006C0040" w:rsidRDefault="005A7A79" w:rsidP="005A7A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C0040">
        <w:rPr>
          <w:rFonts w:ascii="Times New Roman" w:hAnsi="Times New Roman"/>
          <w:sz w:val="28"/>
          <w:szCs w:val="28"/>
        </w:rPr>
        <w:t>2.4. По требованию органов, надзора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C0040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>, организатор торгов предоставляет необходимую</w:t>
      </w:r>
      <w:r w:rsidRPr="006C0040">
        <w:rPr>
          <w:rFonts w:ascii="Times New Roman" w:hAnsi="Times New Roman"/>
          <w:sz w:val="28"/>
          <w:szCs w:val="28"/>
        </w:rPr>
        <w:t xml:space="preserve"> информацию и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5A7A79" w:rsidRDefault="005A7A79" w:rsidP="005A7A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C004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6C004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поступлении</w:t>
      </w:r>
      <w:r w:rsidRPr="006C0040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 xml:space="preserve">й или </w:t>
      </w:r>
      <w:r w:rsidRPr="006C0040">
        <w:rPr>
          <w:rFonts w:ascii="Times New Roman" w:hAnsi="Times New Roman"/>
          <w:sz w:val="28"/>
          <w:szCs w:val="28"/>
        </w:rPr>
        <w:t>предписани</w:t>
      </w:r>
      <w:r>
        <w:rPr>
          <w:rFonts w:ascii="Times New Roman" w:hAnsi="Times New Roman"/>
          <w:sz w:val="28"/>
          <w:szCs w:val="28"/>
        </w:rPr>
        <w:t>й</w:t>
      </w:r>
      <w:r w:rsidRPr="006C0040">
        <w:rPr>
          <w:rFonts w:ascii="Times New Roman" w:hAnsi="Times New Roman"/>
          <w:sz w:val="28"/>
          <w:szCs w:val="28"/>
        </w:rPr>
        <w:t>, принятых орган</w:t>
      </w:r>
      <w:r>
        <w:rPr>
          <w:rFonts w:ascii="Times New Roman" w:hAnsi="Times New Roman"/>
          <w:sz w:val="28"/>
          <w:szCs w:val="28"/>
        </w:rPr>
        <w:t>ами</w:t>
      </w:r>
      <w:r w:rsidRPr="006C0040">
        <w:rPr>
          <w:rFonts w:ascii="Times New Roman" w:hAnsi="Times New Roman"/>
          <w:sz w:val="28"/>
          <w:szCs w:val="28"/>
        </w:rPr>
        <w:t>, уполномоченны</w:t>
      </w:r>
      <w:r>
        <w:rPr>
          <w:rFonts w:ascii="Times New Roman" w:hAnsi="Times New Roman"/>
          <w:sz w:val="28"/>
          <w:szCs w:val="28"/>
        </w:rPr>
        <w:t>ми</w:t>
      </w:r>
      <w:r w:rsidRPr="006C0040">
        <w:rPr>
          <w:rFonts w:ascii="Times New Roman" w:hAnsi="Times New Roman"/>
          <w:sz w:val="28"/>
          <w:szCs w:val="28"/>
        </w:rPr>
        <w:t xml:space="preserve"> на осуществление надзора и контроля</w:t>
      </w:r>
      <w:r>
        <w:rPr>
          <w:rFonts w:ascii="Times New Roman" w:hAnsi="Times New Roman"/>
          <w:sz w:val="28"/>
          <w:szCs w:val="28"/>
        </w:rPr>
        <w:t>, организатор торгов исполняет их в рамках своих компетенций или передает их для исполнения инициатору торгов.</w:t>
      </w:r>
    </w:p>
    <w:p w:rsidR="005A7A79" w:rsidRDefault="005A7A79" w:rsidP="005A7A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Pr="006C00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C0040">
        <w:rPr>
          <w:rFonts w:ascii="Times New Roman" w:hAnsi="Times New Roman"/>
          <w:sz w:val="28"/>
          <w:szCs w:val="28"/>
        </w:rPr>
        <w:t>ри наличии оснований</w:t>
      </w:r>
      <w:r>
        <w:rPr>
          <w:rFonts w:ascii="Times New Roman" w:hAnsi="Times New Roman"/>
          <w:sz w:val="28"/>
          <w:szCs w:val="28"/>
        </w:rPr>
        <w:t xml:space="preserve"> организатор торгов</w:t>
      </w:r>
      <w:r w:rsidRPr="006C0040">
        <w:rPr>
          <w:rFonts w:ascii="Times New Roman" w:hAnsi="Times New Roman"/>
          <w:sz w:val="28"/>
          <w:szCs w:val="28"/>
        </w:rPr>
        <w:t xml:space="preserve"> </w:t>
      </w:r>
      <w:bookmarkStart w:id="6" w:name="_Hlk127455892"/>
      <w:r w:rsidRPr="006C0040">
        <w:rPr>
          <w:rFonts w:ascii="Times New Roman" w:hAnsi="Times New Roman"/>
          <w:sz w:val="28"/>
          <w:szCs w:val="28"/>
        </w:rPr>
        <w:t>обжалует в судебном порядке решения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C0040">
        <w:rPr>
          <w:rFonts w:ascii="Times New Roman" w:hAnsi="Times New Roman"/>
          <w:sz w:val="28"/>
          <w:szCs w:val="28"/>
        </w:rPr>
        <w:t xml:space="preserve"> предписания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0040">
        <w:rPr>
          <w:rFonts w:ascii="Times New Roman" w:hAnsi="Times New Roman"/>
          <w:sz w:val="28"/>
          <w:szCs w:val="28"/>
        </w:rPr>
        <w:t>приняты</w:t>
      </w:r>
      <w:r>
        <w:rPr>
          <w:rFonts w:ascii="Times New Roman" w:hAnsi="Times New Roman"/>
          <w:sz w:val="28"/>
          <w:szCs w:val="28"/>
        </w:rPr>
        <w:t>е</w:t>
      </w:r>
      <w:r w:rsidRPr="006C0040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ами</w:t>
      </w:r>
      <w:r w:rsidRPr="006C0040">
        <w:rPr>
          <w:rFonts w:ascii="Times New Roman" w:hAnsi="Times New Roman"/>
          <w:sz w:val="28"/>
          <w:szCs w:val="28"/>
        </w:rPr>
        <w:t>, уполномоченны</w:t>
      </w:r>
      <w:r>
        <w:rPr>
          <w:rFonts w:ascii="Times New Roman" w:hAnsi="Times New Roman"/>
          <w:sz w:val="28"/>
          <w:szCs w:val="28"/>
        </w:rPr>
        <w:t>ми</w:t>
      </w:r>
      <w:r w:rsidRPr="006C0040">
        <w:rPr>
          <w:rFonts w:ascii="Times New Roman" w:hAnsi="Times New Roman"/>
          <w:sz w:val="28"/>
          <w:szCs w:val="28"/>
        </w:rPr>
        <w:t xml:space="preserve"> на осуществление надзора и контроля</w:t>
      </w:r>
      <w:r>
        <w:rPr>
          <w:rFonts w:ascii="Times New Roman" w:hAnsi="Times New Roman"/>
          <w:sz w:val="28"/>
          <w:szCs w:val="28"/>
        </w:rPr>
        <w:t>.</w:t>
      </w:r>
    </w:p>
    <w:bookmarkEnd w:id="6"/>
    <w:p w:rsidR="005A7A79" w:rsidRDefault="005A7A79" w:rsidP="005A7A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Организатор торгов </w:t>
      </w:r>
      <w:bookmarkStart w:id="7" w:name="_Hlk127455922"/>
      <w:r w:rsidRPr="00631A6E">
        <w:rPr>
          <w:rFonts w:ascii="Times New Roman" w:hAnsi="Times New Roman"/>
          <w:sz w:val="28"/>
          <w:szCs w:val="28"/>
        </w:rPr>
        <w:t>осуществляет хранение документации</w:t>
      </w:r>
      <w:bookmarkEnd w:id="7"/>
      <w:r w:rsidRPr="00631A6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A6E">
        <w:rPr>
          <w:rFonts w:ascii="Times New Roman" w:hAnsi="Times New Roman"/>
          <w:sz w:val="28"/>
          <w:szCs w:val="28"/>
        </w:rPr>
        <w:t xml:space="preserve">протоколов, составленных в ходе </w:t>
      </w:r>
      <w:r>
        <w:rPr>
          <w:rFonts w:ascii="Times New Roman" w:hAnsi="Times New Roman"/>
          <w:sz w:val="28"/>
          <w:szCs w:val="28"/>
        </w:rPr>
        <w:t>проведения</w:t>
      </w:r>
      <w:r w:rsidRPr="00631A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аукциона</w:t>
      </w:r>
      <w:r w:rsidRPr="00631A6E">
        <w:rPr>
          <w:rFonts w:ascii="Times New Roman" w:hAnsi="Times New Roman"/>
          <w:sz w:val="28"/>
          <w:szCs w:val="28"/>
        </w:rPr>
        <w:t xml:space="preserve">, заявок и иных документов в случаях, если хранение таких документов предусмотрено </w:t>
      </w:r>
      <w:r>
        <w:rPr>
          <w:rFonts w:ascii="Times New Roman" w:hAnsi="Times New Roman"/>
          <w:sz w:val="28"/>
          <w:szCs w:val="28"/>
        </w:rPr>
        <w:t>действующим законодательством,</w:t>
      </w:r>
      <w:r w:rsidRPr="00631A6E">
        <w:rPr>
          <w:rFonts w:ascii="Times New Roman" w:hAnsi="Times New Roman"/>
          <w:sz w:val="28"/>
          <w:szCs w:val="28"/>
        </w:rPr>
        <w:t xml:space="preserve"> согласно разграничению соответствующих полномочий между </w:t>
      </w:r>
      <w:r>
        <w:rPr>
          <w:rFonts w:ascii="Times New Roman" w:hAnsi="Times New Roman"/>
          <w:sz w:val="28"/>
          <w:szCs w:val="28"/>
        </w:rPr>
        <w:t>инициатором торгов</w:t>
      </w:r>
      <w:r w:rsidRPr="00631A6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организатором торгов.</w:t>
      </w:r>
    </w:p>
    <w:p w:rsidR="005A7A79" w:rsidRDefault="005A7A79" w:rsidP="005A7A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7A79" w:rsidRPr="00291EE0" w:rsidRDefault="005A7A79" w:rsidP="005A7A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91EE0">
        <w:rPr>
          <w:rFonts w:ascii="Times New Roman" w:hAnsi="Times New Roman"/>
          <w:sz w:val="28"/>
          <w:szCs w:val="28"/>
        </w:rPr>
        <w:t xml:space="preserve">. Заключение договора по результатам проведения </w:t>
      </w:r>
      <w:r>
        <w:rPr>
          <w:rFonts w:ascii="Times New Roman" w:hAnsi="Times New Roman"/>
          <w:sz w:val="28"/>
          <w:szCs w:val="28"/>
        </w:rPr>
        <w:t>торгов.</w:t>
      </w:r>
    </w:p>
    <w:p w:rsidR="005A7A79" w:rsidRDefault="005A7A79" w:rsidP="005A7A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7A79" w:rsidRPr="00A87A7B" w:rsidRDefault="005A7A79" w:rsidP="005A7A7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756C">
        <w:rPr>
          <w:rFonts w:ascii="Times New Roman" w:hAnsi="Times New Roman"/>
          <w:sz w:val="28"/>
          <w:szCs w:val="28"/>
        </w:rPr>
        <w:t>По результатам проведенных торгов администрацией муниципального образования город Новороссийск заключается Договор</w:t>
      </w:r>
      <w:r>
        <w:rPr>
          <w:rFonts w:ascii="Times New Roman" w:hAnsi="Times New Roman"/>
          <w:sz w:val="28"/>
          <w:szCs w:val="28"/>
        </w:rPr>
        <w:t xml:space="preserve"> на электронной площадке в форме электронного документа, подписанного усиленной квалифицированной электронной подписью его сторонами </w:t>
      </w:r>
      <w:r w:rsidRPr="0092756C">
        <w:rPr>
          <w:rFonts w:ascii="Times New Roman" w:hAnsi="Times New Roman"/>
          <w:sz w:val="28"/>
          <w:szCs w:val="28"/>
        </w:rPr>
        <w:t xml:space="preserve">о предоставлении права на размещение НТО, НО, в том числе аттракционов в срок не позднее 30 календарных дней </w:t>
      </w:r>
      <w:proofErr w:type="gramStart"/>
      <w:r w:rsidRPr="0092756C">
        <w:rPr>
          <w:rFonts w:ascii="Times New Roman" w:hAnsi="Times New Roman"/>
          <w:sz w:val="28"/>
          <w:szCs w:val="28"/>
        </w:rPr>
        <w:t>с даты публикации</w:t>
      </w:r>
      <w:proofErr w:type="gramEnd"/>
      <w:r w:rsidRPr="0092756C">
        <w:rPr>
          <w:rFonts w:ascii="Times New Roman" w:hAnsi="Times New Roman"/>
          <w:sz w:val="28"/>
          <w:szCs w:val="28"/>
        </w:rPr>
        <w:t xml:space="preserve"> протокола о результатах торгов</w:t>
      </w:r>
      <w:r>
        <w:rPr>
          <w:rFonts w:ascii="Times New Roman" w:hAnsi="Times New Roman"/>
          <w:sz w:val="28"/>
          <w:szCs w:val="28"/>
        </w:rPr>
        <w:t>.</w:t>
      </w:r>
    </w:p>
    <w:p w:rsidR="005A7A79" w:rsidRDefault="005A7A79" w:rsidP="005A7A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7A79" w:rsidRPr="000E23FC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О.Г. Мацедонский</w:t>
      </w:r>
    </w:p>
    <w:p w:rsidR="005A7A79" w:rsidRDefault="005A7A79" w:rsidP="005A7A7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AA57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5A7A79" w:rsidRPr="00AA5783" w:rsidRDefault="005A7A79" w:rsidP="005A7A7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:rsidR="005A7A79" w:rsidRPr="002C336A" w:rsidRDefault="005A7A79" w:rsidP="005A7A79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2C336A">
        <w:rPr>
          <w:rFonts w:ascii="Times New Roman" w:hAnsi="Times New Roman" w:cs="Times New Roman"/>
          <w:sz w:val="28"/>
          <w:szCs w:val="28"/>
        </w:rPr>
        <w:t>взаимодействия инициатора торгов и организатора торгов при подготовке, организации и проведен</w:t>
      </w:r>
      <w:proofErr w:type="gramStart"/>
      <w:r w:rsidRPr="002C336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C336A">
        <w:rPr>
          <w:rFonts w:ascii="Times New Roman" w:hAnsi="Times New Roman" w:cs="Times New Roman"/>
          <w:sz w:val="28"/>
          <w:szCs w:val="28"/>
        </w:rPr>
        <w:t>кциона в электронной форме на право размещения нестационарных торговых объектов, нестационарных объектов по оказанию услуг, в том числе аттракционов на земельных участках, предоставленных МБУ «Парки Новороссийска» муниципального образования город Новороссийск</w:t>
      </w:r>
    </w:p>
    <w:p w:rsidR="005A7A79" w:rsidRPr="006A261F" w:rsidRDefault="005A7A79" w:rsidP="005A7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Pr="006A261F" w:rsidRDefault="005A7A79" w:rsidP="005A7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Pr="006A261F" w:rsidRDefault="005A7A79" w:rsidP="005A7A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5A7A79" w:rsidRDefault="005A7A79" w:rsidP="005A7A79">
      <w:pPr>
        <w:jc w:val="center"/>
        <w:rPr>
          <w:rFonts w:ascii="Times New Roman" w:hAnsi="Times New Roman"/>
          <w:sz w:val="28"/>
          <w:szCs w:val="28"/>
        </w:rPr>
      </w:pPr>
      <w:r w:rsidRPr="00F3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работе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</w:t>
      </w:r>
      <w:r w:rsidRPr="00B10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действующей комиссии по проведению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торгов</w:t>
      </w:r>
      <w:r w:rsidRPr="00B10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 размещения нестационарных торговых объектов, нестационарных объектов по оказанию услуг, в том числе аттракционов на земельных участках, предоставленных МБУ «Парки Новороссийска» муниципального образования город Новороссийск</w:t>
      </w:r>
    </w:p>
    <w:p w:rsidR="005A7A79" w:rsidRPr="006A261F" w:rsidRDefault="005A7A79" w:rsidP="005A7A7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A79" w:rsidRPr="006A261F" w:rsidRDefault="005A7A79" w:rsidP="005A7A7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6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5A7A79" w:rsidRPr="006A261F" w:rsidRDefault="005A7A79" w:rsidP="005A7A7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A79" w:rsidRPr="007E2A46" w:rsidRDefault="005A7A79" w:rsidP="005A7A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Pr="006A2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6A2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положения, определяющие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работы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2A68DE">
        <w:rPr>
          <w:rFonts w:ascii="Times New Roman" w:hAnsi="Times New Roman" w:cs="Times New Roman"/>
          <w:sz w:val="28"/>
          <w:szCs w:val="28"/>
        </w:rPr>
        <w:t xml:space="preserve"> </w:t>
      </w:r>
      <w:r w:rsidRPr="00792112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Pr="00792112">
        <w:rPr>
          <w:rFonts w:ascii="Times New Roman" w:hAnsi="Times New Roman" w:cs="Times New Roman"/>
          <w:sz w:val="28"/>
          <w:szCs w:val="28"/>
        </w:rPr>
        <w:t xml:space="preserve"> на право размещения нестационарных торговых объектов, нестационарных объектов по оказанию услуг, в том числе аттракционов на земельных участках, предоставленных МБУ «Парки Новороссийска» муниципального образования город Новороссийск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комиссия)</w:t>
      </w:r>
      <w:r w:rsidRPr="006A2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устанавливаются </w:t>
      </w:r>
      <w:r w:rsidRPr="007E2A46">
        <w:rPr>
          <w:rFonts w:ascii="Times New Roman" w:hAnsi="Times New Roman" w:cs="Times New Roman"/>
          <w:sz w:val="28"/>
          <w:szCs w:val="28"/>
        </w:rPr>
        <w:t>Федеральным законом от 28 декабря 2009 года № 381-ФЗ «Об основах государственного регулирования торговой деятельности в Российской Федерации», Федеральным законом от 6 октября</w:t>
      </w:r>
      <w:proofErr w:type="gramEnd"/>
      <w:r w:rsidRPr="007E2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2A46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 Законом Краснодарского края от 31 мая 2005 года № 879-КЗ «О государственной политике Краснодарского края в сфере торговой деятельности», постановлением главы администрации (губернатора) Краснодарского края 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</w:t>
      </w:r>
      <w:proofErr w:type="gramEnd"/>
      <w:r w:rsidRPr="007E2A46">
        <w:rPr>
          <w:rFonts w:ascii="Times New Roman" w:hAnsi="Times New Roman" w:cs="Times New Roman"/>
          <w:sz w:val="28"/>
          <w:szCs w:val="28"/>
        </w:rPr>
        <w:t xml:space="preserve">» и постановлением Законодательного Собрания Краснодарского края от 25 сентября 2018 года № 671-П «О </w:t>
      </w:r>
      <w:r w:rsidRPr="007E2A46">
        <w:rPr>
          <w:rFonts w:ascii="Times New Roman" w:hAnsi="Times New Roman" w:cs="Times New Roman"/>
          <w:sz w:val="28"/>
          <w:szCs w:val="28"/>
        </w:rPr>
        <w:lastRenderedPageBreak/>
        <w:t>размещении и деятельности нестационарных торговых объектов на территории Краснодарского края».</w:t>
      </w:r>
    </w:p>
    <w:p w:rsidR="005A7A79" w:rsidRDefault="005A7A79" w:rsidP="005A7A79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Pr="007E2A46">
        <w:rPr>
          <w:rFonts w:ascii="Times New Roman" w:hAnsi="Times New Roman"/>
          <w:bCs/>
          <w:sz w:val="28"/>
          <w:szCs w:val="28"/>
        </w:rPr>
        <w:t>Комиссия является постоянно действующим коллегиальным</w:t>
      </w:r>
      <w:r w:rsidRPr="007F0100">
        <w:rPr>
          <w:rFonts w:ascii="Times New Roman" w:hAnsi="Times New Roman"/>
          <w:bCs/>
          <w:sz w:val="28"/>
          <w:szCs w:val="28"/>
        </w:rPr>
        <w:t xml:space="preserve"> органом</w:t>
      </w:r>
      <w:r w:rsidRPr="007F0100">
        <w:rPr>
          <w:rFonts w:ascii="Times New Roman" w:hAnsi="Times New Roman"/>
          <w:sz w:val="28"/>
          <w:szCs w:val="28"/>
        </w:rPr>
        <w:t xml:space="preserve">, обеспечивающим рассмотрение вопросов, касающихся </w:t>
      </w:r>
      <w:r w:rsidRPr="002A68DE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6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Pr="00792112">
        <w:rPr>
          <w:rFonts w:ascii="Times New Roman" w:hAnsi="Times New Roman" w:cs="Times New Roman"/>
          <w:sz w:val="28"/>
          <w:szCs w:val="28"/>
        </w:rPr>
        <w:t xml:space="preserve"> на право размещения нестационарных торговых объектов, нестационарных объектов по оказанию услуг, в том числе аттракционов на земельных участках, предоставленных МБУ «Парки Новороссийска» муниципального образования город Новороссийск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торги)</w:t>
      </w:r>
      <w:r>
        <w:rPr>
          <w:rFonts w:ascii="Times New Roman" w:hAnsi="Times New Roman"/>
          <w:sz w:val="28"/>
          <w:szCs w:val="28"/>
        </w:rPr>
        <w:t>.</w:t>
      </w:r>
    </w:p>
    <w:p w:rsidR="005A7A79" w:rsidRDefault="005A7A79" w:rsidP="005A7A79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</w:t>
      </w:r>
      <w:r w:rsidRPr="006A2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A2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Комиссия в своей деятельности руководствуется Конституцией Российской Федерации, Гражданским кодексом Российской Федерации</w:t>
      </w:r>
      <w:r w:rsidRPr="006A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A261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261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нормативными правовыми актами Российской Федерации и Краснодарского края.</w:t>
      </w:r>
    </w:p>
    <w:p w:rsidR="005A7A79" w:rsidRDefault="005A7A79" w:rsidP="005A7A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005"/>
      <w:bookmarkStart w:id="9" w:name="sub_19"/>
      <w:bookmarkStart w:id="10" w:name="sub_191"/>
    </w:p>
    <w:p w:rsidR="005A7A79" w:rsidRPr="006A261F" w:rsidRDefault="005A7A79" w:rsidP="005A7A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47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комиссии</w:t>
      </w:r>
    </w:p>
    <w:p w:rsidR="005A7A79" w:rsidRPr="006A261F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Pr="0094798D" w:rsidRDefault="005A7A79" w:rsidP="005A7A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8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Заместитель председателя комиссии в день окончания срока подачи заявок на участи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</w:t>
      </w:r>
      <w:r w:rsidRPr="0094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торгах </w:t>
      </w:r>
      <w:r w:rsidRPr="0094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председателю комиссии информацию о дате и времени заседания комиссии. </w:t>
      </w:r>
    </w:p>
    <w:p w:rsidR="005A7A79" w:rsidRPr="0094798D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</w:t>
      </w:r>
      <w:r w:rsidRPr="0094798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комиссии:</w:t>
      </w:r>
    </w:p>
    <w:p w:rsidR="005A7A79" w:rsidRPr="0094798D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9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О</w:t>
      </w:r>
      <w:r w:rsidRPr="009479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общее руководство работой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A79" w:rsidRPr="0094798D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2.2.2. С</w:t>
      </w:r>
      <w:r w:rsidRPr="00947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 уведомляет ее членов о месте, дате и времени заседания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A79" w:rsidRPr="0094798D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2.2.3. Р</w:t>
      </w:r>
      <w:r w:rsidRPr="0094798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 заседанием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A79" w:rsidRPr="0094798D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2.2.4. </w:t>
      </w:r>
      <w:r w:rsidRPr="00947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рассмотрения обсуждаемых вопросов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A79" w:rsidRPr="0094798D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</w:t>
      </w:r>
      <w:r w:rsidRPr="0094798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период временного отсутствия председателя комиссии руководство комиссией осуществляет заместитель председателя комиссии.</w:t>
      </w:r>
    </w:p>
    <w:p w:rsidR="005A7A79" w:rsidRPr="0094798D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</w:t>
      </w:r>
      <w:r w:rsidRPr="0094798D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Число членов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должно быть не менее</w:t>
      </w:r>
      <w:r w:rsidRPr="0094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 человек</w:t>
      </w:r>
      <w:r w:rsidRPr="009479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</w:t>
      </w:r>
      <w:r w:rsidRPr="0094798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правомочна осуществлять полномочия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заседании комиссии участву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4798D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 менее пят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7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общего числа ее членов.</w:t>
      </w:r>
    </w:p>
    <w:p w:rsidR="005A7A79" w:rsidRDefault="005A7A79" w:rsidP="005A7A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Pr="006A261F" w:rsidRDefault="005A7A79" w:rsidP="005A7A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A4F12">
        <w:rPr>
          <w:rFonts w:ascii="Times New Roman" w:hAnsi="Times New Roman" w:cs="Times New Roman"/>
          <w:sz w:val="28"/>
          <w:szCs w:val="28"/>
        </w:rPr>
        <w:t>Функции и порядок принятия решений комиссией</w:t>
      </w:r>
    </w:p>
    <w:bookmarkEnd w:id="8"/>
    <w:bookmarkEnd w:id="9"/>
    <w:bookmarkEnd w:id="10"/>
    <w:p w:rsidR="005A7A79" w:rsidRPr="006A261F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Pr="004E1ED2" w:rsidRDefault="005A7A79" w:rsidP="005A7A7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ED2">
        <w:rPr>
          <w:rFonts w:ascii="Times New Roman" w:eastAsia="Calibri" w:hAnsi="Times New Roman" w:cs="Times New Roman"/>
          <w:sz w:val="28"/>
          <w:szCs w:val="28"/>
        </w:rPr>
        <w:t>3.1. Комиссия выполняет следующие функции:</w:t>
      </w:r>
    </w:p>
    <w:p w:rsidR="005A7A79" w:rsidRDefault="005A7A79" w:rsidP="005A7A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3.1.1. Р</w:t>
      </w:r>
      <w:r w:rsidRPr="004E1ED2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>
        <w:rPr>
          <w:rFonts w:ascii="Times New Roman" w:hAnsi="Times New Roman" w:cs="Times New Roman"/>
          <w:sz w:val="28"/>
          <w:szCs w:val="28"/>
        </w:rPr>
        <w:t xml:space="preserve">участников торгов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с</w:t>
      </w:r>
      <w:r w:rsidRPr="00766BEB">
        <w:rPr>
          <w:rFonts w:ascii="Times New Roman" w:hAnsi="Times New Roman" w:cs="Times New Roman"/>
          <w:sz w:val="28"/>
          <w:szCs w:val="28"/>
          <w:lang w:eastAsia="ru-RU"/>
        </w:rPr>
        <w:t>оответств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ие </w:t>
      </w:r>
      <w:r w:rsidRPr="00766BEB">
        <w:rPr>
          <w:rFonts w:ascii="Times New Roman" w:hAnsi="Times New Roman" w:cs="Times New Roman"/>
          <w:sz w:val="28"/>
          <w:szCs w:val="28"/>
          <w:lang w:eastAsia="ru-RU"/>
        </w:rPr>
        <w:t>требованиям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66BEB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указанным в извещении о проведении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торгов</w:t>
      </w:r>
      <w:r w:rsidRPr="00766BEB">
        <w:rPr>
          <w:rFonts w:ascii="Times New Roman" w:hAnsi="Times New Roman" w:cs="Times New Roman"/>
          <w:sz w:val="28"/>
          <w:szCs w:val="28"/>
          <w:lang w:eastAsia="ru-RU"/>
        </w:rPr>
        <w:t xml:space="preserve"> к участникам </w:t>
      </w:r>
      <w:r>
        <w:rPr>
          <w:rFonts w:ascii="Times New Roman" w:hAnsi="Times New Roman" w:cs="Times New Roman"/>
          <w:sz w:val="28"/>
          <w:szCs w:val="28"/>
          <w:lang w:eastAsia="ru-RU"/>
        </w:rPr>
        <w:t>торгов.</w:t>
      </w:r>
    </w:p>
    <w:p w:rsidR="005A7A79" w:rsidRDefault="005A7A79" w:rsidP="005A7A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3.1.2.</w:t>
      </w:r>
      <w:r w:rsidRPr="00766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E1ED2">
        <w:rPr>
          <w:rFonts w:ascii="Times New Roman" w:hAnsi="Times New Roman" w:cs="Times New Roman"/>
          <w:sz w:val="28"/>
          <w:szCs w:val="28"/>
        </w:rPr>
        <w:t>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заявок </w:t>
      </w:r>
      <w:r w:rsidRPr="00766BE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BEB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торгах</w:t>
      </w:r>
      <w:r w:rsidRPr="00766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соответствие</w:t>
      </w:r>
      <w:r w:rsidRPr="00766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условиям, </w:t>
      </w:r>
      <w:r w:rsidRPr="00766BEB">
        <w:rPr>
          <w:rFonts w:ascii="Times New Roman" w:hAnsi="Times New Roman" w:cs="Times New Roman"/>
          <w:sz w:val="28"/>
          <w:szCs w:val="28"/>
        </w:rPr>
        <w:t xml:space="preserve">указанным в извещении о проведении </w:t>
      </w:r>
      <w:r>
        <w:rPr>
          <w:rFonts w:ascii="Times New Roman" w:hAnsi="Times New Roman" w:cs="Times New Roman"/>
          <w:sz w:val="28"/>
          <w:szCs w:val="28"/>
        </w:rPr>
        <w:t>торгов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7A79" w:rsidRDefault="005A7A79" w:rsidP="005A7A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3.1.3. П</w:t>
      </w:r>
      <w:r w:rsidRPr="004E1ED2">
        <w:rPr>
          <w:rFonts w:ascii="Times New Roman" w:hAnsi="Times New Roman" w:cs="Times New Roman"/>
          <w:sz w:val="28"/>
          <w:szCs w:val="28"/>
        </w:rPr>
        <w:t xml:space="preserve">ризнание участника 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Pr="004E1ED2">
        <w:rPr>
          <w:rFonts w:ascii="Times New Roman" w:hAnsi="Times New Roman" w:cs="Times New Roman"/>
          <w:sz w:val="28"/>
          <w:szCs w:val="28"/>
        </w:rPr>
        <w:t xml:space="preserve"> победителем либо лицом, признанным единственным участником </w:t>
      </w:r>
      <w:r>
        <w:rPr>
          <w:rFonts w:ascii="Times New Roman" w:hAnsi="Times New Roman" w:cs="Times New Roman"/>
          <w:sz w:val="28"/>
          <w:szCs w:val="28"/>
        </w:rPr>
        <w:t>торгов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7A79" w:rsidRPr="004E1ED2" w:rsidRDefault="005A7A79" w:rsidP="005A7A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П</w:t>
      </w:r>
      <w:r w:rsidRPr="004E1ED2">
        <w:rPr>
          <w:rFonts w:ascii="Times New Roman" w:hAnsi="Times New Roman" w:cs="Times New Roman"/>
          <w:sz w:val="28"/>
          <w:szCs w:val="28"/>
        </w:rPr>
        <w:t xml:space="preserve">одведение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Pr="004E1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7A79" w:rsidRPr="005A4F12" w:rsidRDefault="005A7A79" w:rsidP="005A7A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F12">
        <w:rPr>
          <w:rFonts w:ascii="Times New Roman" w:hAnsi="Times New Roman" w:cs="Times New Roman"/>
          <w:sz w:val="28"/>
          <w:szCs w:val="28"/>
        </w:rPr>
        <w:t>3.2. Решения комиссией принимаются на ее заседаниях открытым голосованием.</w:t>
      </w:r>
    </w:p>
    <w:p w:rsidR="005A7A79" w:rsidRPr="005A4F12" w:rsidRDefault="005A7A79" w:rsidP="005A7A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F12">
        <w:rPr>
          <w:rFonts w:ascii="Times New Roman" w:hAnsi="Times New Roman" w:cs="Times New Roman"/>
          <w:sz w:val="28"/>
          <w:szCs w:val="28"/>
        </w:rPr>
        <w:lastRenderedPageBreak/>
        <w:t>3.3. Принятие решения членами комиссии путем проведения заочного голосования, делегирование ими своих полномочий иным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F12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5A7A79" w:rsidRPr="005A4F12" w:rsidRDefault="005A7A79" w:rsidP="005A7A7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F12">
        <w:rPr>
          <w:rFonts w:ascii="Times New Roman" w:hAnsi="Times New Roman" w:cs="Times New Roman"/>
          <w:sz w:val="28"/>
          <w:szCs w:val="28"/>
        </w:rPr>
        <w:t>3.4. Каждое принимаемое решение выносится на голосование. Решение комиссии считается принятым при условии, что за него проголосовало более половины присутствующих членов комиссии.</w:t>
      </w:r>
    </w:p>
    <w:p w:rsidR="005A7A79" w:rsidRPr="005A4F12" w:rsidRDefault="005A7A79" w:rsidP="005A7A7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F12">
        <w:rPr>
          <w:rFonts w:ascii="Times New Roman" w:hAnsi="Times New Roman" w:cs="Times New Roman"/>
          <w:bCs/>
          <w:sz w:val="28"/>
          <w:szCs w:val="28"/>
        </w:rPr>
        <w:t>3.5. Каждому присутствующему на заседании члену комиссии при голосовании принадлежит один голос. При равенстве голосов председатель комиссии имеет право решающего голоса (в период его временного отсутствия – заместитель председателя комиссии).</w:t>
      </w:r>
    </w:p>
    <w:p w:rsidR="005A7A79" w:rsidRPr="005A4F12" w:rsidRDefault="005A7A79" w:rsidP="005A7A7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F12">
        <w:rPr>
          <w:rFonts w:ascii="Times New Roman" w:hAnsi="Times New Roman" w:cs="Times New Roman"/>
          <w:sz w:val="28"/>
          <w:szCs w:val="28"/>
        </w:rPr>
        <w:t>3.6. Члены комиссии не вправе воздержаться от голосования.</w:t>
      </w:r>
    </w:p>
    <w:p w:rsidR="005A7A79" w:rsidRPr="0028677D" w:rsidRDefault="005A7A79" w:rsidP="005A7A7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F12">
        <w:rPr>
          <w:rFonts w:ascii="Times New Roman" w:hAnsi="Times New Roman" w:cs="Times New Roman"/>
          <w:sz w:val="28"/>
          <w:szCs w:val="28"/>
        </w:rPr>
        <w:t>3.7. Решение комиссии фиксируется в протоколе, который подписывается всеми присутствующими членами комиссии.</w:t>
      </w:r>
    </w:p>
    <w:p w:rsidR="005A7A79" w:rsidRDefault="005A7A79" w:rsidP="005A7A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Pr="006A261F" w:rsidRDefault="005A7A79" w:rsidP="005A7A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1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комиссии</w:t>
      </w:r>
    </w:p>
    <w:p w:rsidR="005A7A79" w:rsidRPr="006A261F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Pr="006A261F" w:rsidRDefault="005A7A79" w:rsidP="005A7A79">
      <w:pPr>
        <w:tabs>
          <w:tab w:val="left" w:pos="1701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1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6A2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Любые действия (бездействие) и решения комиссии могут быть обжалованы в порядке, установленном законодательством Российской Федерации, если такие действия (бездействие) нарушают права и законные интересы участника.</w:t>
      </w:r>
    </w:p>
    <w:p w:rsidR="005A7A79" w:rsidRPr="006A261F" w:rsidRDefault="005A7A79" w:rsidP="005A7A79">
      <w:pPr>
        <w:tabs>
          <w:tab w:val="left" w:pos="1701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</w:t>
      </w:r>
      <w:r w:rsidRPr="006A2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A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комиссии, </w:t>
      </w:r>
      <w:r w:rsidRPr="006A261F">
        <w:rPr>
          <w:rFonts w:ascii="Times New Roman" w:eastAsia="Times New Roman" w:hAnsi="Times New Roman" w:cs="Times New Roman"/>
          <w:sz w:val="28"/>
          <w:szCs w:val="28"/>
          <w:lang w:eastAsia="ja-JP"/>
        </w:rPr>
        <w:t>виновные в нарушении законодательства Российской Федерации при исполнении возложенных на них функций, несут ответственность в соответствии с законодательством Российской Федерации.</w:t>
      </w:r>
    </w:p>
    <w:p w:rsidR="005A7A79" w:rsidRPr="006A261F" w:rsidRDefault="005A7A79" w:rsidP="005A7A79">
      <w:pPr>
        <w:tabs>
          <w:tab w:val="left" w:pos="1701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1F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6A2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комиссии не вправе распространять сведения, составляющие государственную, служебную или коммерческую тайну, ставшие им известными в ходе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</w:t>
      </w:r>
      <w:r w:rsidRPr="006A2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Pr="006A261F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Pr="007E2A46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E2A4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E2A4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О.Г. Мацедонский</w:t>
      </w: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ind w:left="4956"/>
        <w:jc w:val="both"/>
        <w:rPr>
          <w:rFonts w:ascii="Times New Roman" w:hAnsi="Times New Roman"/>
          <w:sz w:val="28"/>
          <w:szCs w:val="28"/>
        </w:rPr>
      </w:pPr>
    </w:p>
    <w:p w:rsidR="005A7A79" w:rsidRDefault="005A7A79" w:rsidP="005A7A79">
      <w:pPr>
        <w:pStyle w:val="a3"/>
        <w:ind w:left="4956"/>
        <w:jc w:val="both"/>
        <w:rPr>
          <w:rFonts w:ascii="Times New Roman" w:hAnsi="Times New Roman"/>
          <w:sz w:val="28"/>
          <w:szCs w:val="28"/>
        </w:rPr>
      </w:pPr>
    </w:p>
    <w:p w:rsidR="005A7A79" w:rsidRPr="00895332" w:rsidRDefault="005A7A79" w:rsidP="005A7A79">
      <w:pPr>
        <w:pStyle w:val="a3"/>
        <w:ind w:left="4956"/>
        <w:jc w:val="both"/>
        <w:rPr>
          <w:rFonts w:ascii="Times New Roman" w:hAnsi="Times New Roman"/>
          <w:sz w:val="28"/>
          <w:szCs w:val="28"/>
        </w:rPr>
      </w:pPr>
      <w:r w:rsidRPr="00895332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№2</w:t>
      </w:r>
    </w:p>
    <w:p w:rsidR="005A7A79" w:rsidRDefault="005A7A79" w:rsidP="005A7A79">
      <w:pPr>
        <w:pStyle w:val="a3"/>
        <w:ind w:left="4956"/>
        <w:jc w:val="both"/>
        <w:rPr>
          <w:rFonts w:ascii="Times New Roman" w:hAnsi="Times New Roman"/>
          <w:sz w:val="28"/>
          <w:szCs w:val="28"/>
        </w:rPr>
      </w:pPr>
    </w:p>
    <w:p w:rsidR="005A7A79" w:rsidRPr="00D34C1A" w:rsidRDefault="005A7A79" w:rsidP="005A7A79">
      <w:pPr>
        <w:pStyle w:val="a3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 w:rsidRPr="00D34C1A">
        <w:rPr>
          <w:rFonts w:ascii="Times New Roman" w:hAnsi="Times New Roman"/>
          <w:sz w:val="28"/>
          <w:szCs w:val="28"/>
        </w:rPr>
        <w:t>взаимодействия инициатора торгов и организатора торгов при подготовке, организации и проведен</w:t>
      </w:r>
      <w:proofErr w:type="gramStart"/>
      <w:r w:rsidRPr="00D34C1A">
        <w:rPr>
          <w:rFonts w:ascii="Times New Roman" w:hAnsi="Times New Roman"/>
          <w:sz w:val="28"/>
          <w:szCs w:val="28"/>
        </w:rPr>
        <w:t>ии ау</w:t>
      </w:r>
      <w:proofErr w:type="gramEnd"/>
      <w:r w:rsidRPr="00D34C1A">
        <w:rPr>
          <w:rFonts w:ascii="Times New Roman" w:hAnsi="Times New Roman"/>
          <w:sz w:val="28"/>
          <w:szCs w:val="28"/>
        </w:rPr>
        <w:t>кциона в электронной форме на право размещения нестационарных торговых объектов, нестационарных объектов по оказанию услуг, в том числе аттракционов на земельных участках, предоставленных МБУ «Парки Новороссийска» муниципального образования город Новороссийск</w:t>
      </w:r>
    </w:p>
    <w:p w:rsidR="005A7A79" w:rsidRPr="00895332" w:rsidRDefault="005A7A79" w:rsidP="005A7A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7A79" w:rsidRPr="00895332" w:rsidRDefault="005A7A79" w:rsidP="005A7A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5A7A79" w:rsidRDefault="005A7A79" w:rsidP="005A7A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C083F">
        <w:rPr>
          <w:rFonts w:ascii="Times New Roman" w:hAnsi="Times New Roman"/>
          <w:sz w:val="28"/>
          <w:szCs w:val="28"/>
        </w:rPr>
        <w:t xml:space="preserve">постоянно </w:t>
      </w:r>
      <w:bookmarkStart w:id="11" w:name="_Hlk132984370"/>
      <w:r w:rsidRPr="009C083F">
        <w:rPr>
          <w:rFonts w:ascii="Times New Roman" w:hAnsi="Times New Roman"/>
          <w:sz w:val="28"/>
          <w:szCs w:val="28"/>
        </w:rPr>
        <w:t>действующ</w:t>
      </w:r>
      <w:r>
        <w:rPr>
          <w:rFonts w:ascii="Times New Roman" w:hAnsi="Times New Roman"/>
          <w:sz w:val="28"/>
          <w:szCs w:val="28"/>
        </w:rPr>
        <w:t>ей</w:t>
      </w:r>
      <w:r w:rsidRPr="009C083F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9C083F">
        <w:rPr>
          <w:rFonts w:ascii="Times New Roman" w:hAnsi="Times New Roman"/>
          <w:sz w:val="28"/>
          <w:szCs w:val="28"/>
        </w:rPr>
        <w:t xml:space="preserve"> по проведению</w:t>
      </w:r>
      <w:r>
        <w:rPr>
          <w:rFonts w:ascii="Times New Roman" w:hAnsi="Times New Roman"/>
          <w:sz w:val="28"/>
          <w:szCs w:val="28"/>
        </w:rPr>
        <w:t xml:space="preserve"> торгов </w:t>
      </w:r>
      <w:r w:rsidRPr="005B4AE0">
        <w:rPr>
          <w:rFonts w:ascii="Times New Roman" w:hAnsi="Times New Roman"/>
          <w:sz w:val="28"/>
          <w:szCs w:val="28"/>
        </w:rPr>
        <w:t xml:space="preserve">на право </w:t>
      </w:r>
      <w:r w:rsidRPr="00BD3DE6">
        <w:rPr>
          <w:rFonts w:ascii="Times New Roman" w:hAnsi="Times New Roman"/>
          <w:sz w:val="28"/>
          <w:szCs w:val="28"/>
        </w:rPr>
        <w:t>размещения нестационарных торговых объектов,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DE6">
        <w:rPr>
          <w:rFonts w:ascii="Times New Roman" w:hAnsi="Times New Roman"/>
          <w:sz w:val="28"/>
          <w:szCs w:val="28"/>
        </w:rPr>
        <w:t>нестационарных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DE6">
        <w:rPr>
          <w:rFonts w:ascii="Times New Roman" w:hAnsi="Times New Roman"/>
          <w:sz w:val="28"/>
          <w:szCs w:val="28"/>
        </w:rPr>
        <w:t>по оказанию услуг, в том числе аттракционов на 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DE6">
        <w:rPr>
          <w:rFonts w:ascii="Times New Roman" w:hAnsi="Times New Roman"/>
          <w:sz w:val="28"/>
          <w:szCs w:val="28"/>
        </w:rPr>
        <w:t>участках, предоставленных МБУ «Парки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DE6">
        <w:rPr>
          <w:rFonts w:ascii="Times New Roman" w:hAnsi="Times New Roman"/>
          <w:sz w:val="28"/>
          <w:szCs w:val="28"/>
        </w:rPr>
        <w:t>Новороссийска»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DE6">
        <w:rPr>
          <w:rFonts w:ascii="Times New Roman" w:hAnsi="Times New Roman"/>
          <w:sz w:val="28"/>
          <w:szCs w:val="28"/>
        </w:rPr>
        <w:t>образования город Новороссийск</w:t>
      </w:r>
      <w:bookmarkEnd w:id="11"/>
      <w:r w:rsidRPr="00BD3DE6">
        <w:rPr>
          <w:rFonts w:ascii="Times New Roman" w:hAnsi="Times New Roman"/>
          <w:sz w:val="28"/>
          <w:szCs w:val="28"/>
        </w:rPr>
        <w:cr/>
      </w:r>
    </w:p>
    <w:tbl>
      <w:tblPr>
        <w:tblW w:w="5000" w:type="pct"/>
        <w:tblLook w:val="04A0"/>
      </w:tblPr>
      <w:tblGrid>
        <w:gridCol w:w="3369"/>
        <w:gridCol w:w="6201"/>
      </w:tblGrid>
      <w:tr w:rsidR="005A7A79" w:rsidRPr="00AA5783" w:rsidTr="00063BFA">
        <w:tc>
          <w:tcPr>
            <w:tcW w:w="1760" w:type="pct"/>
            <w:shd w:val="clear" w:color="auto" w:fill="auto"/>
          </w:tcPr>
          <w:p w:rsidR="005A7A79" w:rsidRPr="000B0993" w:rsidRDefault="005A7A79" w:rsidP="00063B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0993">
              <w:rPr>
                <w:rFonts w:ascii="Times New Roman" w:hAnsi="Times New Roman"/>
                <w:sz w:val="28"/>
                <w:szCs w:val="28"/>
              </w:rPr>
              <w:t>Мацедонский</w:t>
            </w:r>
          </w:p>
          <w:p w:rsidR="005A7A79" w:rsidRPr="000B0993" w:rsidRDefault="005A7A79" w:rsidP="00063B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0993">
              <w:rPr>
                <w:rFonts w:ascii="Times New Roman" w:hAnsi="Times New Roman"/>
                <w:sz w:val="28"/>
                <w:szCs w:val="28"/>
              </w:rPr>
              <w:t>Олег Геннадьевич</w:t>
            </w:r>
          </w:p>
        </w:tc>
        <w:tc>
          <w:tcPr>
            <w:tcW w:w="3240" w:type="pct"/>
            <w:shd w:val="clear" w:color="auto" w:fill="auto"/>
          </w:tcPr>
          <w:p w:rsidR="005A7A79" w:rsidRPr="000B0993" w:rsidRDefault="005A7A79" w:rsidP="00063B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993">
              <w:rPr>
                <w:rFonts w:ascii="Times New Roman" w:hAnsi="Times New Roman"/>
                <w:sz w:val="28"/>
                <w:szCs w:val="28"/>
              </w:rPr>
              <w:t>- заместитель главы муниципального образования, председатель комиссии;</w:t>
            </w:r>
          </w:p>
        </w:tc>
      </w:tr>
      <w:tr w:rsidR="005A7A79" w:rsidRPr="00AA5783" w:rsidTr="00063BFA">
        <w:tc>
          <w:tcPr>
            <w:tcW w:w="1760" w:type="pct"/>
            <w:shd w:val="clear" w:color="auto" w:fill="auto"/>
          </w:tcPr>
          <w:p w:rsidR="005A7A79" w:rsidRPr="000B0993" w:rsidRDefault="005A7A79" w:rsidP="00063B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pct"/>
            <w:shd w:val="clear" w:color="auto" w:fill="auto"/>
          </w:tcPr>
          <w:p w:rsidR="005A7A79" w:rsidRPr="000B0993" w:rsidRDefault="005A7A79" w:rsidP="00063B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A79" w:rsidRPr="00AA5783" w:rsidTr="00063BFA">
        <w:tc>
          <w:tcPr>
            <w:tcW w:w="1760" w:type="pct"/>
            <w:shd w:val="clear" w:color="auto" w:fill="auto"/>
          </w:tcPr>
          <w:p w:rsidR="005A7A79" w:rsidRPr="00895332" w:rsidRDefault="005A7A79" w:rsidP="00063BFA">
            <w:pPr>
              <w:pStyle w:val="a3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89533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Пермяков</w:t>
            </w:r>
          </w:p>
          <w:p w:rsidR="005A7A79" w:rsidRPr="00D701D7" w:rsidRDefault="005A7A79" w:rsidP="00063BFA">
            <w:pPr>
              <w:pStyle w:val="a3"/>
            </w:pPr>
            <w:r w:rsidRPr="0089533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Юрий Владимирович</w:t>
            </w:r>
          </w:p>
        </w:tc>
        <w:tc>
          <w:tcPr>
            <w:tcW w:w="3240" w:type="pct"/>
            <w:shd w:val="clear" w:color="auto" w:fill="auto"/>
          </w:tcPr>
          <w:p w:rsidR="005A7A79" w:rsidRPr="000B0993" w:rsidRDefault="005A7A79" w:rsidP="00063B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33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95332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управления муниципального заказа</w:t>
            </w:r>
            <w:r w:rsidRPr="00895332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95332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комиссии;</w:t>
            </w:r>
          </w:p>
        </w:tc>
      </w:tr>
      <w:tr w:rsidR="005A7A79" w:rsidRPr="00AA5783" w:rsidTr="00063BFA">
        <w:tc>
          <w:tcPr>
            <w:tcW w:w="1760" w:type="pct"/>
            <w:shd w:val="clear" w:color="auto" w:fill="auto"/>
          </w:tcPr>
          <w:p w:rsidR="005A7A79" w:rsidRPr="00895332" w:rsidRDefault="005A7A79" w:rsidP="00063BFA">
            <w:pPr>
              <w:pStyle w:val="a3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240" w:type="pct"/>
            <w:shd w:val="clear" w:color="auto" w:fill="auto"/>
          </w:tcPr>
          <w:p w:rsidR="005A7A79" w:rsidRPr="00895332" w:rsidRDefault="005A7A79" w:rsidP="00063B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A79" w:rsidRPr="00AA5783" w:rsidTr="00063BFA">
        <w:tc>
          <w:tcPr>
            <w:tcW w:w="1760" w:type="pct"/>
            <w:shd w:val="clear" w:color="auto" w:fill="auto"/>
          </w:tcPr>
          <w:p w:rsidR="005A7A79" w:rsidRDefault="005A7A79" w:rsidP="00063BF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Зуев</w:t>
            </w:r>
          </w:p>
          <w:p w:rsidR="005A7A79" w:rsidRPr="00895332" w:rsidRDefault="005A7A79" w:rsidP="00063BFA">
            <w:pPr>
              <w:pStyle w:val="a3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Евгений Сергеевич</w:t>
            </w:r>
          </w:p>
        </w:tc>
        <w:tc>
          <w:tcPr>
            <w:tcW w:w="3240" w:type="pct"/>
            <w:shd w:val="clear" w:color="auto" w:fill="auto"/>
          </w:tcPr>
          <w:p w:rsidR="005A7A79" w:rsidRPr="00895332" w:rsidRDefault="005A7A79" w:rsidP="00063B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3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</w:t>
            </w:r>
            <w:proofErr w:type="gramStart"/>
            <w:r w:rsidRPr="00895332">
              <w:rPr>
                <w:rFonts w:ascii="Times New Roman" w:hAnsi="Times New Roman"/>
                <w:color w:val="000000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953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управления муниципального заказа</w:t>
            </w:r>
            <w:r w:rsidRPr="00895332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</w:t>
            </w:r>
            <w:proofErr w:type="gramEnd"/>
            <w:r w:rsidRPr="00895332">
              <w:rPr>
                <w:rFonts w:ascii="Times New Roman" w:hAnsi="Times New Roman"/>
                <w:sz w:val="28"/>
                <w:szCs w:val="28"/>
              </w:rPr>
              <w:t xml:space="preserve"> город Новороссийск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95332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A7A79" w:rsidRPr="00AA5783" w:rsidTr="00063BFA">
        <w:tc>
          <w:tcPr>
            <w:tcW w:w="1760" w:type="pct"/>
            <w:shd w:val="clear" w:color="auto" w:fill="auto"/>
          </w:tcPr>
          <w:p w:rsidR="005A7A79" w:rsidRDefault="005A7A79" w:rsidP="00063BF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pct"/>
            <w:shd w:val="clear" w:color="auto" w:fill="auto"/>
          </w:tcPr>
          <w:p w:rsidR="005A7A79" w:rsidRPr="00895332" w:rsidRDefault="005A7A79" w:rsidP="00063BF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7A79" w:rsidRPr="00AA5783" w:rsidTr="00063BFA">
        <w:tc>
          <w:tcPr>
            <w:tcW w:w="1760" w:type="pct"/>
            <w:shd w:val="clear" w:color="auto" w:fill="auto"/>
          </w:tcPr>
          <w:p w:rsidR="005A7A79" w:rsidRPr="000B0993" w:rsidRDefault="005A7A79" w:rsidP="00063B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pct"/>
            <w:shd w:val="clear" w:color="auto" w:fill="auto"/>
          </w:tcPr>
          <w:p w:rsidR="005A7A79" w:rsidRPr="000B0993" w:rsidRDefault="005A7A79" w:rsidP="00063B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993">
              <w:rPr>
                <w:rFonts w:ascii="Times New Roman" w:hAnsi="Times New Roman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5A7A79" w:rsidRPr="00AA5783" w:rsidTr="00063BFA">
        <w:tc>
          <w:tcPr>
            <w:tcW w:w="1760" w:type="pct"/>
            <w:shd w:val="clear" w:color="auto" w:fill="auto"/>
          </w:tcPr>
          <w:p w:rsidR="005A7A79" w:rsidRPr="00AA278E" w:rsidRDefault="005A7A79" w:rsidP="00063BF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pct"/>
            <w:shd w:val="clear" w:color="auto" w:fill="auto"/>
          </w:tcPr>
          <w:p w:rsidR="005A7A79" w:rsidRDefault="005A7A79" w:rsidP="00063BF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7A79" w:rsidRPr="00AA5783" w:rsidTr="00063BFA">
        <w:tc>
          <w:tcPr>
            <w:tcW w:w="1760" w:type="pct"/>
            <w:shd w:val="clear" w:color="auto" w:fill="auto"/>
          </w:tcPr>
          <w:p w:rsidR="005A7A79" w:rsidRPr="00AA278E" w:rsidRDefault="005A7A79" w:rsidP="00063BF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A278E">
              <w:rPr>
                <w:rFonts w:ascii="Times New Roman" w:hAnsi="Times New Roman" w:cs="Times New Roman"/>
                <w:sz w:val="28"/>
                <w:szCs w:val="28"/>
              </w:rPr>
              <w:t>Москатова</w:t>
            </w:r>
          </w:p>
          <w:p w:rsidR="005A7A79" w:rsidRPr="000B0993" w:rsidRDefault="005A7A79" w:rsidP="00063B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A278E">
              <w:rPr>
                <w:rFonts w:ascii="Times New Roman" w:eastAsia="Calibri" w:hAnsi="Times New Roman"/>
                <w:sz w:val="28"/>
                <w:szCs w:val="28"/>
              </w:rPr>
              <w:t>Надежда Федоровна</w:t>
            </w:r>
          </w:p>
        </w:tc>
        <w:tc>
          <w:tcPr>
            <w:tcW w:w="3240" w:type="pct"/>
            <w:shd w:val="clear" w:color="auto" w:fill="auto"/>
          </w:tcPr>
          <w:p w:rsidR="005A7A79" w:rsidRPr="000B0993" w:rsidRDefault="005A7A79" w:rsidP="00063BF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и.о. начальника управления туризма и сельского хозяйства </w:t>
            </w:r>
            <w:r w:rsidRPr="00234B3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муниципального образования город Новороссийск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A7A79" w:rsidRPr="00AA5783" w:rsidTr="00063BFA">
        <w:tc>
          <w:tcPr>
            <w:tcW w:w="1760" w:type="pct"/>
            <w:shd w:val="clear" w:color="auto" w:fill="auto"/>
          </w:tcPr>
          <w:p w:rsidR="005A7A79" w:rsidRPr="00AA278E" w:rsidRDefault="005A7A79" w:rsidP="00063BF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pct"/>
            <w:shd w:val="clear" w:color="auto" w:fill="auto"/>
          </w:tcPr>
          <w:p w:rsidR="005A7A79" w:rsidRDefault="005A7A79" w:rsidP="00063BF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7A79" w:rsidRPr="00AA5783" w:rsidTr="00063BFA">
        <w:tc>
          <w:tcPr>
            <w:tcW w:w="1760" w:type="pct"/>
            <w:shd w:val="clear" w:color="auto" w:fill="auto"/>
          </w:tcPr>
          <w:p w:rsidR="005A7A79" w:rsidRDefault="005A7A79" w:rsidP="00063B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Гасанова </w:t>
            </w:r>
          </w:p>
          <w:p w:rsidR="005A7A79" w:rsidRPr="000B0993" w:rsidRDefault="005A7A79" w:rsidP="00063B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Наталья Александровна</w:t>
            </w:r>
          </w:p>
        </w:tc>
        <w:tc>
          <w:tcPr>
            <w:tcW w:w="3240" w:type="pct"/>
            <w:shd w:val="clear" w:color="auto" w:fill="auto"/>
          </w:tcPr>
          <w:p w:rsidR="005A7A79" w:rsidRPr="000B0993" w:rsidRDefault="005A7A79" w:rsidP="00063BF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3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и.о. директора м</w:t>
            </w:r>
            <w:r w:rsidRPr="00BD3DE6">
              <w:rPr>
                <w:rFonts w:ascii="Times New Roman" w:hAnsi="Times New Roman"/>
                <w:color w:val="000000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Pr="00BD3D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 </w:t>
            </w:r>
            <w:r w:rsidRPr="00BD3DE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учреждени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BD3D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"Парки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BD3D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овороссийска" муниципального образования город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BD3DE6">
              <w:rPr>
                <w:rFonts w:ascii="Times New Roman" w:hAnsi="Times New Roman"/>
                <w:color w:val="000000"/>
                <w:sz w:val="28"/>
                <w:szCs w:val="28"/>
              </w:rPr>
              <w:t>овороссийск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A7A79" w:rsidRPr="00AA5783" w:rsidTr="00063BFA">
        <w:tc>
          <w:tcPr>
            <w:tcW w:w="1760" w:type="pct"/>
            <w:shd w:val="clear" w:color="auto" w:fill="auto"/>
          </w:tcPr>
          <w:p w:rsidR="005A7A79" w:rsidRDefault="005A7A79" w:rsidP="00063B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pct"/>
            <w:shd w:val="clear" w:color="auto" w:fill="auto"/>
          </w:tcPr>
          <w:p w:rsidR="005A7A79" w:rsidRPr="00895332" w:rsidRDefault="005A7A79" w:rsidP="00063B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A79" w:rsidRPr="00AA5783" w:rsidTr="00063BFA">
        <w:tc>
          <w:tcPr>
            <w:tcW w:w="1760" w:type="pct"/>
            <w:shd w:val="clear" w:color="auto" w:fill="auto"/>
          </w:tcPr>
          <w:p w:rsidR="005A7A79" w:rsidRDefault="005A7A79" w:rsidP="00063B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083F">
              <w:rPr>
                <w:rFonts w:ascii="Times New Roman" w:hAnsi="Times New Roman"/>
                <w:sz w:val="28"/>
                <w:szCs w:val="28"/>
              </w:rPr>
              <w:t>Ерылкин</w:t>
            </w:r>
          </w:p>
          <w:p w:rsidR="005A7A79" w:rsidRPr="000B0993" w:rsidRDefault="005A7A79" w:rsidP="00063BF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83F">
              <w:rPr>
                <w:rFonts w:ascii="Times New Roman" w:hAnsi="Times New Roman"/>
                <w:sz w:val="28"/>
                <w:szCs w:val="28"/>
              </w:rPr>
              <w:t>Григорий Владимирович</w:t>
            </w:r>
          </w:p>
        </w:tc>
        <w:tc>
          <w:tcPr>
            <w:tcW w:w="3240" w:type="pct"/>
            <w:shd w:val="clear" w:color="auto" w:fill="auto"/>
          </w:tcPr>
          <w:p w:rsidR="005A7A79" w:rsidRPr="000B0993" w:rsidRDefault="005A7A79" w:rsidP="00063BF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33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управления </w:t>
            </w:r>
            <w:r w:rsidRPr="00895332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заказа</w:t>
            </w:r>
            <w:r w:rsidRPr="00895332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  <w:r>
              <w:rPr>
                <w:rFonts w:ascii="Times New Roman" w:hAnsi="Times New Roman"/>
                <w:sz w:val="28"/>
                <w:szCs w:val="28"/>
              </w:rPr>
              <w:t>, секретарь комиссии.</w:t>
            </w:r>
          </w:p>
        </w:tc>
      </w:tr>
    </w:tbl>
    <w:p w:rsidR="005A7A79" w:rsidRDefault="005A7A79" w:rsidP="005A7A79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5A7A79" w:rsidRPr="00F2622D" w:rsidRDefault="005A7A79" w:rsidP="005A7A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2622D">
        <w:rPr>
          <w:rFonts w:ascii="Times New Roman" w:hAnsi="Times New Roman"/>
          <w:sz w:val="28"/>
          <w:szCs w:val="28"/>
        </w:rPr>
        <w:t>В случае освобождения от занимаемой должности члена конкурсной комиссии в состав комиссии включается вновь назначенное лицо, при этом внесение изменений в состав конкурсной комиссии не требуется, изменение состава комиссии фиксируется протоколом заседания конкурсной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5A7A79" w:rsidRDefault="005A7A79" w:rsidP="005A7A79">
      <w:pPr>
        <w:pStyle w:val="a3"/>
        <w:rPr>
          <w:rFonts w:ascii="Times New Roman" w:hAnsi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7A79" w:rsidRPr="009D754B" w:rsidRDefault="005A7A79" w:rsidP="005A7A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5A7A79" w:rsidRPr="009D754B" w:rsidRDefault="005A7A79" w:rsidP="005A7A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9D754B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D754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О.Г. Мацедонский</w:t>
      </w:r>
    </w:p>
    <w:p w:rsidR="005A7A79" w:rsidRPr="00895332" w:rsidRDefault="005A7A79" w:rsidP="005A7A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4111" w:type="dxa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</w:tblGrid>
      <w:tr w:rsidR="005A7A79" w:rsidRPr="006457FB" w:rsidTr="00063BF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7A79" w:rsidRDefault="005A7A79" w:rsidP="00063BFA">
            <w:pPr>
              <w:pStyle w:val="ConsPlusNormal"/>
              <w:pageBreakBefore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:rsidR="005A7A79" w:rsidRPr="006457FB" w:rsidRDefault="005A7A79" w:rsidP="00063BFA">
            <w:pPr>
              <w:pStyle w:val="ConsPlusNormal"/>
              <w:pageBreakBefore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A79" w:rsidRPr="006457FB" w:rsidRDefault="005A7A79" w:rsidP="00063B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7F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</w:p>
          <w:p w:rsidR="005A7A79" w:rsidRPr="006457FB" w:rsidRDefault="005A7A79" w:rsidP="00063B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57F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муниципального образования город Новороссийск </w:t>
            </w:r>
            <w:proofErr w:type="gramStart"/>
            <w:r w:rsidRPr="006457F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457FB">
              <w:rPr>
                <w:rFonts w:ascii="Times New Roman" w:hAnsi="Times New Roman" w:cs="Times New Roman"/>
                <w:sz w:val="28"/>
                <w:szCs w:val="28"/>
              </w:rPr>
              <w:t>____________№___________</w:t>
            </w:r>
          </w:p>
          <w:p w:rsidR="005A7A79" w:rsidRPr="006457FB" w:rsidRDefault="005A7A79" w:rsidP="00063BFA">
            <w:pPr>
              <w:pStyle w:val="ConsPlusNormal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7A79" w:rsidRDefault="005A7A79" w:rsidP="005A7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widowControl w:val="0"/>
        <w:ind w:right="4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</w:t>
      </w:r>
    </w:p>
    <w:p w:rsidR="005A7A79" w:rsidRDefault="005A7A79" w:rsidP="005A7A79">
      <w:pPr>
        <w:pStyle w:val="a3"/>
        <w:widowControl w:val="0"/>
        <w:ind w:right="4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размещения, обустройства и эксплуатации </w:t>
      </w:r>
      <w:proofErr w:type="gramStart"/>
      <w:r>
        <w:rPr>
          <w:rFonts w:ascii="Times New Roman" w:hAnsi="Times New Roman"/>
          <w:sz w:val="28"/>
          <w:szCs w:val="28"/>
        </w:rPr>
        <w:t>нестационарных</w:t>
      </w:r>
      <w:proofErr w:type="gramEnd"/>
    </w:p>
    <w:p w:rsidR="005A7A79" w:rsidRDefault="005A7A79" w:rsidP="005A7A79">
      <w:pPr>
        <w:pStyle w:val="a3"/>
        <w:widowControl w:val="0"/>
        <w:ind w:right="4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площадок (посадочных мест) при стационарных предприятиях </w:t>
      </w:r>
    </w:p>
    <w:p w:rsidR="005A7A79" w:rsidRDefault="005A7A79" w:rsidP="005A7A79">
      <w:pPr>
        <w:pStyle w:val="a3"/>
        <w:widowControl w:val="0"/>
        <w:ind w:right="42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общественного питания на </w:t>
      </w:r>
      <w:r>
        <w:rPr>
          <w:rFonts w:ascii="Times New Roman" w:hAnsi="Times New Roman"/>
          <w:color w:val="000000"/>
          <w:sz w:val="28"/>
          <w:szCs w:val="28"/>
        </w:rPr>
        <w:t>земельных участках, предоставленных МБУ «Парки Новороссийска» муниципального образования город Новороссийск</w:t>
      </w:r>
    </w:p>
    <w:p w:rsidR="005A7A79" w:rsidRDefault="005A7A79" w:rsidP="005A7A79">
      <w:pPr>
        <w:pStyle w:val="a3"/>
        <w:widowControl w:val="0"/>
        <w:ind w:right="42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A79" w:rsidRDefault="005A7A79" w:rsidP="005A7A79">
      <w:pPr>
        <w:pStyle w:val="a3"/>
        <w:widowControl w:val="0"/>
        <w:ind w:right="4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5A7A79" w:rsidRDefault="005A7A79" w:rsidP="005A7A79">
      <w:pPr>
        <w:pStyle w:val="a3"/>
        <w:widowControl w:val="0"/>
        <w:tabs>
          <w:tab w:val="left" w:pos="4107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A7A79" w:rsidRDefault="005A7A79" w:rsidP="005A7A79">
      <w:pPr>
        <w:pStyle w:val="ConsPlusNormal"/>
        <w:tabs>
          <w:tab w:val="left" w:pos="323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E97">
        <w:rPr>
          <w:rFonts w:ascii="Times New Roman" w:hAnsi="Times New Roman" w:cs="Times New Roman"/>
          <w:sz w:val="28"/>
          <w:szCs w:val="28"/>
        </w:rPr>
        <w:t>1.1. Нестационарные площадки (посадочные места) размещаются при пред</w:t>
      </w:r>
      <w:r>
        <w:rPr>
          <w:rFonts w:ascii="Times New Roman" w:hAnsi="Times New Roman" w:cs="Times New Roman"/>
          <w:sz w:val="28"/>
          <w:szCs w:val="28"/>
        </w:rPr>
        <w:t xml:space="preserve">приятиях общественного питания </w:t>
      </w:r>
      <w:r w:rsidRPr="009C0E97">
        <w:rPr>
          <w:rFonts w:ascii="Times New Roman" w:hAnsi="Times New Roman" w:cs="Times New Roman"/>
          <w:color w:val="000000"/>
          <w:sz w:val="28"/>
          <w:szCs w:val="28"/>
        </w:rPr>
        <w:t>на земельных участках, предоставленных МБУ «Парки Новороссийска».</w:t>
      </w:r>
    </w:p>
    <w:p w:rsidR="005A7A79" w:rsidRDefault="005A7A79" w:rsidP="005A7A79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>Комиссией по производству аукциона в электронной форме, утвержденной приложением № 1 к Положению об организации и проведении аукциона на право заключения договора о предоставлении права на размещение нестационарного торгового объекта, нестационарного объекта по оказанию услуг, в том числе аттракционов</w:t>
      </w:r>
      <w:r>
        <w:rPr>
          <w:rFonts w:ascii="Times New Roman" w:hAnsi="Times New Roman"/>
          <w:color w:val="000000"/>
          <w:sz w:val="28"/>
          <w:szCs w:val="28"/>
        </w:rPr>
        <w:t xml:space="preserve"> на земельных участках, предоставленных МБУ «Парки Новороссийска» муниципального образования город Новороссийск»</w:t>
      </w:r>
      <w:r>
        <w:rPr>
          <w:rFonts w:ascii="Times New Roman" w:hAnsi="Times New Roman"/>
          <w:sz w:val="28"/>
          <w:szCs w:val="28"/>
        </w:rPr>
        <w:t>, принимается решение о размещении нестационарных площадок (посадочных мест) при предприятиях общественного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питания, которое оформляется протоколом.</w:t>
      </w:r>
    </w:p>
    <w:p w:rsidR="005A7A79" w:rsidRDefault="005A7A79" w:rsidP="005A7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Размещение нестационарных площадок (посадочных мест) при предприятиях общественного питания (далее – нестационарных площадок) осуществляется на основании договора о предоставлении права на размещение, обустройство и эксплуатацию нестационарной площадки (посадочных мест) при предприятии общественного питания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 земельных участках, предоставленных МБУ «Парки Новороссийска»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(далее – Договор), заключаемого с администрацией муниципального образования город Новороссийск без прохождения процедуры торгов, по форме, согласно 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настоящим Правилам, в соответствии с Методикой определения начальной (минимальной) цены предмета торгов на право заключения договора на размещение нестационарных торговых объектов, нестационарных объектов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по оказанию услуг, в том числе аттракционов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земельных участках, предоставленных МБУ «Парки Новороссийска» 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приложением № 5 к настоящему Постановлению.</w:t>
      </w:r>
    </w:p>
    <w:p w:rsidR="005A7A79" w:rsidRDefault="005A7A79" w:rsidP="005A7A79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Хозяйствующий субъект, осуществляющий деятельность в предприятии общественного питания (далее – Заявитель), подает заявление о предоставлении права на размещение нестационарной площадки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Организатору </w:t>
      </w:r>
      <w:r>
        <w:rPr>
          <w:rFonts w:ascii="Times New Roman" w:hAnsi="Times New Roman"/>
          <w:sz w:val="28"/>
          <w:szCs w:val="28"/>
        </w:rPr>
        <w:t>с приложением:</w:t>
      </w:r>
    </w:p>
    <w:p w:rsidR="005A7A79" w:rsidRPr="00155A67" w:rsidRDefault="005A7A79" w:rsidP="005A7A79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5A67">
        <w:rPr>
          <w:rFonts w:ascii="Times New Roman" w:hAnsi="Times New Roman"/>
          <w:sz w:val="28"/>
          <w:szCs w:val="28"/>
        </w:rPr>
        <w:t>1.3.1. документов, подтверждающих полномочия лица на осуществление действий от имени хозяйствующего субъекта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</w:t>
      </w:r>
      <w:proofErr w:type="gramEnd"/>
      <w:r w:rsidRPr="00155A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5A67">
        <w:rPr>
          <w:rFonts w:ascii="Times New Roman" w:hAnsi="Times New Roman"/>
          <w:sz w:val="28"/>
          <w:szCs w:val="28"/>
        </w:rPr>
        <w:t>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 для физического лица на НПД - копии документа, удостоверяющего личность, или копии доверенности уполномоченного физическим лицом на НПД представителя и копии документа, удостоверяющего личность представителя);</w:t>
      </w:r>
      <w:proofErr w:type="gramEnd"/>
    </w:p>
    <w:p w:rsidR="005A7A79" w:rsidRPr="00155A67" w:rsidRDefault="005A7A79" w:rsidP="005A7A79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5A67">
        <w:rPr>
          <w:rFonts w:ascii="Times New Roman" w:hAnsi="Times New Roman"/>
          <w:sz w:val="28"/>
          <w:szCs w:val="28"/>
        </w:rPr>
        <w:t>1.3.2. правоустанавливающих документов на соответствующий объект общественного питания либо документов, подтверждающих право на его размещение;</w:t>
      </w:r>
    </w:p>
    <w:p w:rsidR="005A7A79" w:rsidRDefault="005A7A79" w:rsidP="005A7A79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заявление, подтверждающее отсутствие в отношении Заявителя – юридического лица процедуры ликвидации или отсутствие решения арбитражного суда о признании Заявителя – юридического лица, индивидуального предпринимателя банкротом;</w:t>
      </w:r>
    </w:p>
    <w:p w:rsidR="005A7A79" w:rsidRDefault="005A7A79" w:rsidP="005A7A79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течение двадцати календарных дней Комиссия принимает решение о предоставлении Заявителю права на размещение нестационарной площадки или об отказе в предоставлении права на размещение нестационарной площадки с указанием причин отказа и направляет его Заявителю.</w:t>
      </w:r>
    </w:p>
    <w:p w:rsidR="005A7A79" w:rsidRDefault="005A7A79" w:rsidP="005A7A79">
      <w:pPr>
        <w:pStyle w:val="a3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Заявитель, в отношении которого принято решение предоставить право размещения нестационарной площадки (посадочных мест) при стационарном предприятии общественного питания, в течение 30 календарных дней с момента получения ответа согласовывает эскизный проект нестационарной площадки (посадочных мест) с управлением архитектуры и градостроительства администрации муниципального образования город Новороссийск. </w:t>
      </w:r>
    </w:p>
    <w:p w:rsidR="005A7A79" w:rsidRDefault="005A7A79" w:rsidP="005A7A79">
      <w:pPr>
        <w:pStyle w:val="a3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предоставления эскизного проекта нестационарной площадки (посадочных мест), согласованного управлением архитектуры и </w:t>
      </w:r>
      <w:r>
        <w:rPr>
          <w:rFonts w:ascii="Times New Roman" w:hAnsi="Times New Roman"/>
          <w:sz w:val="28"/>
          <w:szCs w:val="28"/>
        </w:rPr>
        <w:lastRenderedPageBreak/>
        <w:t>градостроительства администрации муниципального образования город Новороссийск, с заявителем заключается договор, проект которого утвержден приложением к настоящим Правилам.</w:t>
      </w:r>
    </w:p>
    <w:p w:rsidR="005A7A79" w:rsidRDefault="005A7A79" w:rsidP="005A7A79">
      <w:pPr>
        <w:pStyle w:val="a3"/>
        <w:widowControl w:val="0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 Основаниями для отказа</w:t>
      </w:r>
      <w:r>
        <w:rPr>
          <w:rFonts w:ascii="Times New Roman" w:hAnsi="Times New Roman"/>
          <w:sz w:val="28"/>
          <w:szCs w:val="28"/>
        </w:rPr>
        <w:t xml:space="preserve"> в предоставлении права на размещение нестационарных площадок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5A7A79" w:rsidRPr="00D41C81" w:rsidRDefault="005A7A79" w:rsidP="005A7A79">
      <w:pPr>
        <w:pStyle w:val="a3"/>
        <w:widowControl w:val="0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несоблюдение требований к размещению посадочных мест, установленных разделом 2 настоящих Правил;</w:t>
      </w:r>
    </w:p>
    <w:p w:rsidR="005A7A79" w:rsidRDefault="005A7A79" w:rsidP="005A7A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непредставление </w:t>
      </w:r>
      <w:r>
        <w:rPr>
          <w:rFonts w:ascii="Times New Roman" w:hAnsi="Times New Roman"/>
          <w:sz w:val="28"/>
          <w:szCs w:val="28"/>
        </w:rPr>
        <w:t>документов, указанных в пункте 1.3. настоящих Правил;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представление заявителем документов, имеющих повреждения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5A7A79" w:rsidRDefault="005A7A79" w:rsidP="005A7A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C0E97">
        <w:rPr>
          <w:rFonts w:ascii="Times New Roman" w:eastAsia="Times New Roman" w:hAnsi="Times New Roman"/>
          <w:sz w:val="28"/>
          <w:szCs w:val="28"/>
          <w:lang w:eastAsia="ru-RU"/>
        </w:rPr>
        <w:t xml:space="preserve">двух кратное нарушение </w:t>
      </w:r>
      <w:r w:rsidRPr="009C0E97">
        <w:rPr>
          <w:rFonts w:ascii="Times New Roman" w:hAnsi="Times New Roman"/>
          <w:sz w:val="28"/>
          <w:szCs w:val="28"/>
        </w:rPr>
        <w:t>Правил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</w:t>
      </w:r>
      <w:r w:rsidRPr="009C0E97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выявленных в отношении </w:t>
      </w:r>
      <w:r w:rsidRPr="009C0E97">
        <w:rPr>
          <w:rFonts w:ascii="Times New Roman" w:hAnsi="Times New Roman"/>
          <w:sz w:val="28"/>
          <w:szCs w:val="28"/>
        </w:rPr>
        <w:t xml:space="preserve">Заявителя </w:t>
      </w:r>
      <w:r w:rsidRPr="009C0E97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нарушений </w:t>
      </w:r>
      <w:r w:rsidRPr="009C0E97">
        <w:rPr>
          <w:rFonts w:ascii="Times New Roman" w:hAnsi="Times New Roman"/>
          <w:sz w:val="28"/>
          <w:szCs w:val="28"/>
        </w:rPr>
        <w:t>требований ранее заключенного Договора</w:t>
      </w:r>
      <w:r w:rsidRPr="009C0E97">
        <w:rPr>
          <w:rFonts w:ascii="Times New Roman" w:eastAsia="Times New Roman" w:hAnsi="Times New Roman"/>
          <w:sz w:val="28"/>
          <w:szCs w:val="28"/>
          <w:lang w:eastAsia="ru-RU"/>
        </w:rPr>
        <w:t xml:space="preserve">, оформленных актом </w:t>
      </w:r>
      <w:r w:rsidRPr="009C0E97">
        <w:rPr>
          <w:rFonts w:ascii="Times New Roman" w:hAnsi="Times New Roman"/>
          <w:sz w:val="28"/>
          <w:szCs w:val="28"/>
        </w:rPr>
        <w:t>обследования нестационарного торгового объекта, нестационарного объекта по оказанию услуг на предмет выполнения участником требований договора</w:t>
      </w:r>
      <w:r>
        <w:rPr>
          <w:rFonts w:ascii="Times New Roman" w:hAnsi="Times New Roman"/>
          <w:sz w:val="28"/>
          <w:szCs w:val="28"/>
        </w:rPr>
        <w:t>.</w:t>
      </w:r>
    </w:p>
    <w:p w:rsidR="005A7A79" w:rsidRDefault="005A7A79" w:rsidP="005A7A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A79" w:rsidRDefault="005A7A79" w:rsidP="005A7A79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Требования к размещению нестационарных площадок при стационарных предприятиях общественного питания</w:t>
      </w:r>
    </w:p>
    <w:p w:rsidR="005A7A79" w:rsidRDefault="005A7A79" w:rsidP="005A7A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A79" w:rsidRDefault="005A7A79" w:rsidP="005A7A79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732"/>
      <w:bookmarkEnd w:id="12"/>
      <w:r>
        <w:rPr>
          <w:rFonts w:ascii="Times New Roman" w:hAnsi="Times New Roman"/>
          <w:sz w:val="28"/>
          <w:szCs w:val="28"/>
        </w:rPr>
        <w:t xml:space="preserve">2.1. Размещение нестационарных площадок должно соответствовать градостроительным, строительным, архитектурным, пожарным, санитарным, экологическим требованиям законодательства Российской Федерации, а также </w:t>
      </w:r>
      <w:hyperlink r:id="rId14">
        <w:r>
          <w:rPr>
            <w:rFonts w:ascii="Times New Roman" w:hAnsi="Times New Roman"/>
            <w:sz w:val="28"/>
            <w:szCs w:val="28"/>
          </w:rPr>
          <w:t>Правилам</w:t>
        </w:r>
      </w:hyperlink>
      <w:r>
        <w:rPr>
          <w:rFonts w:ascii="Times New Roman" w:hAnsi="Times New Roman"/>
          <w:sz w:val="28"/>
          <w:szCs w:val="28"/>
        </w:rPr>
        <w:t xml:space="preserve">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Новороссийск. </w:t>
      </w:r>
      <w:r>
        <w:rPr>
          <w:rFonts w:ascii="Times New Roman" w:hAnsi="Times New Roman"/>
          <w:sz w:val="28"/>
          <w:szCs w:val="28"/>
        </w:rPr>
        <w:tab/>
      </w:r>
    </w:p>
    <w:p w:rsidR="005A7A79" w:rsidRDefault="005A7A79" w:rsidP="005A7A79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Срок действия Договора устанавливается на период размещения нестационарной площадки, но не может превышать три года. В случае заключения Договора с арендатором помещения срок действия Договора не может превышать срока действия договора аренды помещения, в котором оказываются услуги общественного питания.</w:t>
      </w:r>
    </w:p>
    <w:p w:rsidR="005A7A79" w:rsidRDefault="005A7A79" w:rsidP="005A7A79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Нестационарная площадка должна непосредственно примыкать к предприятию общественного питания или располагаться на расстоянии не более 4 метров от такого предприятия общественного питания, при этом границы места размещения нестационарной площадки не должны нарушать права собственников и пользователей соседних помещений, зданий, строений, сооружений.</w:t>
      </w:r>
    </w:p>
    <w:p w:rsidR="005A7A79" w:rsidRDefault="005A7A79" w:rsidP="005A7A79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Размещение нестационарной площадки на существующих внешних поверхностях здания, строения, сооружения, в котором осуществляется деятельность по оказанию услуг общественного питания предприятием общественного питания, допускается только при условии наличия у данного </w:t>
      </w:r>
      <w:r>
        <w:rPr>
          <w:rFonts w:ascii="Times New Roman" w:hAnsi="Times New Roman"/>
          <w:sz w:val="28"/>
          <w:szCs w:val="28"/>
        </w:rPr>
        <w:lastRenderedPageBreak/>
        <w:t>предприятия общественного питания прямого доступа (выхода) на эксплуатируемые стилобаты, террасы, а также иные открытые площадки, внешние поверхности, на которых планируется размещение нестационарной площадки.</w:t>
      </w:r>
      <w:proofErr w:type="gramEnd"/>
    </w:p>
    <w:p w:rsidR="005A7A79" w:rsidRDefault="005A7A79" w:rsidP="005A7A79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При обустройстве нестационарных площадок могут использоваться как элементы оборудования, так и сборно-разборные (легковозводимые) конструкции.</w:t>
      </w:r>
    </w:p>
    <w:p w:rsidR="005A7A79" w:rsidRDefault="005A7A79" w:rsidP="005A7A79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Элементами оборудования нестационарных площадок являются: зонты, мебель, маркизы, декоративные ограждения, осветительные и обогревательные приборы, элементы вертикального озеленения, цветочницы, торгово-технологическое оборудование.</w:t>
      </w:r>
    </w:p>
    <w:p w:rsidR="005A7A79" w:rsidRDefault="005A7A79" w:rsidP="005A7A79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Элементами сборно-разборных (легковозводимых) конструкций являются: навесы, стойки-опоры, настилы, ограждающие конструкции в виде декоративных панелей, монтируемых между стойками-опорами.</w:t>
      </w:r>
    </w:p>
    <w:p w:rsidR="005A7A79" w:rsidRDefault="005A7A79" w:rsidP="005A7A79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Обустройство нестационарных площадок сборно-разборными (легковозводимыми) конструкциями не допускается в следующих случаях:</w:t>
      </w:r>
    </w:p>
    <w:p w:rsidR="005A7A79" w:rsidRDefault="005A7A79" w:rsidP="005A7A79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 конструкции не учитывают существующие архитектурные элементы декора здания, строения, сооружения: частично или полностью перекрывают архитектурные элементы здания, строения, сооружения, проходят по оконным и/или дверным проемам здания, строения, сооружения, элементы и способ крепления разрушают архитектурные элементы здания, строения, сооружения;</w:t>
      </w:r>
    </w:p>
    <w:p w:rsidR="005A7A79" w:rsidRDefault="005A7A79" w:rsidP="005A7A79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2.7.2. отсутствуют элементы для беспрепятственного доступа маломобильных групп населения (пандусы, поручни, специальные тактильные и сигнальные маркировки);</w:t>
      </w:r>
    </w:p>
    <w:p w:rsidR="005A7A79" w:rsidRDefault="005A7A79" w:rsidP="005A7A79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2.7.3. нарушается существующая система водоотведения (водослива) здания.</w:t>
      </w:r>
    </w:p>
    <w:p w:rsidR="005A7A79" w:rsidRDefault="005A7A79" w:rsidP="005A7A79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Опорные конструкции маркиз на фасаде здания, строения не должны размещаться за пределами помещения, занимаемого предприятием общественного питания.</w:t>
      </w:r>
    </w:p>
    <w:p w:rsidR="005A7A79" w:rsidRDefault="005A7A79" w:rsidP="005A7A79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Высота зонтов не должна превышать высоту первого этажа здания, строения, занимаемого предприятием общественного питания.</w:t>
      </w:r>
    </w:p>
    <w:p w:rsidR="005A7A79" w:rsidRDefault="005A7A79" w:rsidP="005A7A79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При оборудовании нестационарных площадок не допускается:</w:t>
      </w:r>
    </w:p>
    <w:p w:rsidR="005A7A79" w:rsidRDefault="005A7A79" w:rsidP="005A7A79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использование кирпича, строительных блоков и плит;</w:t>
      </w:r>
    </w:p>
    <w:p w:rsidR="005A7A79" w:rsidRDefault="005A7A79" w:rsidP="005A7A79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проведение строительно-монтажных работ капитального характера;</w:t>
      </w:r>
    </w:p>
    <w:p w:rsidR="005A7A79" w:rsidRDefault="005A7A79" w:rsidP="005A7A79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В случае размещения нескольких нестационарных площадок при предприятиях общественного питания, принадлежащих разным хозяйствующим субъектам и расположенных в одном здании, строении, сооружении, конструкции нестационарных площадок должны быть выполнены в единой архитектурно-художественной стилистике (единые материалы конструкции, близкая цветовая гамма). Высота ограждений и высота элементов креплений навесов должны находиться на одном уровне.</w:t>
      </w:r>
    </w:p>
    <w:p w:rsidR="005A7A79" w:rsidRDefault="005A7A79" w:rsidP="005A7A79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Не допускаются использование звуковоспроизводящих устройств и устрой</w:t>
      </w:r>
      <w:proofErr w:type="gramStart"/>
      <w:r>
        <w:rPr>
          <w:rFonts w:ascii="Times New Roman" w:hAnsi="Times New Roman"/>
          <w:sz w:val="28"/>
          <w:szCs w:val="28"/>
        </w:rPr>
        <w:t>ств зв</w:t>
      </w:r>
      <w:proofErr w:type="gramEnd"/>
      <w:r>
        <w:rPr>
          <w:rFonts w:ascii="Times New Roman" w:hAnsi="Times New Roman"/>
          <w:sz w:val="28"/>
          <w:szCs w:val="28"/>
        </w:rPr>
        <w:t xml:space="preserve">укоусиления, игра на музыкальных инструментах, пение, а </w:t>
      </w:r>
      <w:r>
        <w:rPr>
          <w:rFonts w:ascii="Times New Roman" w:hAnsi="Times New Roman"/>
          <w:sz w:val="28"/>
          <w:szCs w:val="28"/>
        </w:rPr>
        <w:lastRenderedPageBreak/>
        <w:t>также иные действия, нарушающие покой граждан и тишину в ночное время с 21 часов 00 минут до 9 часов 00 минут.</w:t>
      </w:r>
    </w:p>
    <w:p w:rsidR="005A7A79" w:rsidRDefault="005A7A79" w:rsidP="005A7A79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Не допускается использование осветительных приборов вблизи окон жилых помещений в случае попадания на окна световых лучей.</w:t>
      </w:r>
    </w:p>
    <w:p w:rsidR="005A7A79" w:rsidRDefault="005A7A79" w:rsidP="005A7A79">
      <w:pPr>
        <w:pStyle w:val="a3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2.14. Не допускается размещение на нестационарных площадках (посадочных местах) при предприятиях общественного питания, на земельных участках, предоставленных </w:t>
      </w:r>
      <w:r>
        <w:rPr>
          <w:rFonts w:ascii="Times New Roman" w:hAnsi="Times New Roman"/>
          <w:color w:val="000000"/>
          <w:sz w:val="28"/>
          <w:szCs w:val="28"/>
        </w:rPr>
        <w:t xml:space="preserve">МБУ «Парки Новороссийска» </w:t>
      </w:r>
      <w:r>
        <w:rPr>
          <w:rFonts w:ascii="Times New Roman" w:hAnsi="Times New Roman"/>
          <w:sz w:val="28"/>
          <w:szCs w:val="28"/>
        </w:rPr>
        <w:t>муниципального образования город Новороссийск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объектов торговли (по реализации мороженого, напитков и т. д)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7A79" w:rsidRDefault="005A7A79" w:rsidP="005A7A79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A7A79" w:rsidRDefault="005A7A79" w:rsidP="005A7A79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A7A79" w:rsidRDefault="005A7A79" w:rsidP="005A7A7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главы </w:t>
      </w:r>
    </w:p>
    <w:p w:rsidR="005A7A79" w:rsidRDefault="005A7A79" w:rsidP="005A7A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</w:t>
      </w:r>
      <w:r w:rsidRPr="000A3FA4">
        <w:rPr>
          <w:rFonts w:ascii="Times New Roman" w:hAnsi="Times New Roman"/>
          <w:sz w:val="28"/>
          <w:szCs w:val="28"/>
        </w:rPr>
        <w:t>О.Г. Мацедонский</w:t>
      </w:r>
    </w:p>
    <w:p w:rsidR="005A7A79" w:rsidRDefault="005A7A79" w:rsidP="005A7A79">
      <w:pPr>
        <w:pStyle w:val="ConsPlusNormal"/>
        <w:tabs>
          <w:tab w:val="left" w:pos="7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4926" w:type="dxa"/>
        <w:tblInd w:w="4433" w:type="dxa"/>
        <w:tblLook w:val="04A0"/>
      </w:tblPr>
      <w:tblGrid>
        <w:gridCol w:w="4926"/>
      </w:tblGrid>
      <w:tr w:rsidR="005A7A79" w:rsidTr="00063BFA">
        <w:trPr>
          <w:trHeight w:val="4535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A7A79" w:rsidRDefault="005A7A79" w:rsidP="00063BFA">
            <w:pPr>
              <w:pStyle w:val="a3"/>
              <w:pageBreakBefore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Приложение № 1</w:t>
            </w:r>
          </w:p>
          <w:p w:rsidR="005A7A79" w:rsidRDefault="005A7A79" w:rsidP="00063BFA">
            <w:pPr>
              <w:pStyle w:val="a3"/>
              <w:pageBreakBefore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A79" w:rsidRDefault="005A7A79" w:rsidP="00063BFA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Правилам размещения, обустройства и эксплуатации нестационарных площадок (посадочных мест) при стационарных предприятиях общественного питания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земельных участках, предоставленных МБУ «Парки Новороссийска» муниципального образования город Новороссийск</w:t>
            </w:r>
          </w:p>
        </w:tc>
      </w:tr>
    </w:tbl>
    <w:p w:rsidR="005A7A79" w:rsidRDefault="005A7A79" w:rsidP="005A7A7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 №____</w:t>
      </w:r>
    </w:p>
    <w:p w:rsidR="005A7A79" w:rsidRDefault="005A7A79" w:rsidP="005A7A79">
      <w:pPr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права на размещение, </w:t>
      </w:r>
    </w:p>
    <w:p w:rsidR="005A7A79" w:rsidRDefault="005A7A79" w:rsidP="005A7A79">
      <w:pPr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обустройство и эксплуатацию нестационарных площадок (посадочных мест) при предприятии общественного 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земельных участках, предоставленных МБУ «Парки Новороссийска» муниципального образования город Новороссийск</w:t>
      </w:r>
    </w:p>
    <w:p w:rsidR="005A7A79" w:rsidRDefault="005A7A79" w:rsidP="005A7A7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Новороссийск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«___»________ 20__ года</w:t>
      </w: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7A79" w:rsidRDefault="005A7A79" w:rsidP="005A7A7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 муниципального образования город Новороссийск в лице Заместителя главы муниципального образования ___________________________________________________________, действующего на основании _________________________________________, именуемая в дальнейшем «Администрация», с одной стороны, и __________________________________________________________________</w:t>
      </w:r>
    </w:p>
    <w:p w:rsidR="005A7A79" w:rsidRPr="006E4A9A" w:rsidRDefault="005A7A79" w:rsidP="005A7A79">
      <w:pPr>
        <w:jc w:val="both"/>
        <w:rPr>
          <w:rFonts w:ascii="Times New Roman" w:eastAsia="Times New Roman" w:hAnsi="Times New Roman" w:cs="Times New Roman"/>
        </w:rPr>
      </w:pPr>
      <w:r w:rsidRPr="006E4A9A">
        <w:rPr>
          <w:rFonts w:ascii="Times New Roman" w:eastAsia="Times New Roman" w:hAnsi="Times New Roman" w:cs="Times New Roman"/>
          <w:color w:val="000000" w:themeColor="text1"/>
        </w:rPr>
        <w:t xml:space="preserve">(наименование юридического лица, Ф.И.О. индивидуального </w:t>
      </w:r>
      <w:r w:rsidRPr="006E4A9A">
        <w:rPr>
          <w:rFonts w:ascii="Times New Roman" w:eastAsia="Times New Roman" w:hAnsi="Times New Roman" w:cs="Times New Roman"/>
        </w:rPr>
        <w:t>предпринимателя)</w:t>
      </w: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E4A9A">
        <w:rPr>
          <w:rFonts w:ascii="Times New Roman" w:eastAsia="Times New Roman" w:hAnsi="Times New Roman" w:cs="Times New Roman"/>
          <w:sz w:val="28"/>
          <w:szCs w:val="28"/>
        </w:rPr>
        <w:t>в лице___________________________________________, действующего на основании______________________________________________________,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именуемый в дальнейшем «Правополучатель», с другой стороны, совместно именуемые «Стороны», заключили настоящий договор (далее – Договор) о нижеследующем.</w:t>
      </w:r>
      <w:proofErr w:type="gramEnd"/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7A79" w:rsidRDefault="005A7A79" w:rsidP="005A7A7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Предмет Договора</w:t>
      </w:r>
    </w:p>
    <w:p w:rsidR="005A7A79" w:rsidRDefault="005A7A79" w:rsidP="005A7A7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7A79" w:rsidRDefault="005A7A79" w:rsidP="005A7A79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Администрация в соответствии с решением </w:t>
      </w:r>
      <w:r w:rsidRPr="009C083F">
        <w:rPr>
          <w:rFonts w:ascii="Times New Roman" w:hAnsi="Times New Roman"/>
          <w:sz w:val="28"/>
          <w:szCs w:val="28"/>
        </w:rPr>
        <w:t>действующ</w:t>
      </w:r>
      <w:r>
        <w:rPr>
          <w:rFonts w:ascii="Times New Roman" w:hAnsi="Times New Roman"/>
          <w:sz w:val="28"/>
          <w:szCs w:val="28"/>
        </w:rPr>
        <w:t>ей</w:t>
      </w:r>
      <w:r w:rsidRPr="009C083F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9C083F">
        <w:rPr>
          <w:rFonts w:ascii="Times New Roman" w:hAnsi="Times New Roman"/>
          <w:sz w:val="28"/>
          <w:szCs w:val="28"/>
        </w:rPr>
        <w:t xml:space="preserve"> по проведению</w:t>
      </w:r>
      <w:r>
        <w:rPr>
          <w:rFonts w:ascii="Times New Roman" w:hAnsi="Times New Roman"/>
          <w:sz w:val="28"/>
          <w:szCs w:val="28"/>
        </w:rPr>
        <w:t xml:space="preserve"> торгов </w:t>
      </w:r>
      <w:r w:rsidRPr="005B4AE0">
        <w:rPr>
          <w:rFonts w:ascii="Times New Roman" w:hAnsi="Times New Roman"/>
          <w:sz w:val="28"/>
          <w:szCs w:val="28"/>
        </w:rPr>
        <w:t xml:space="preserve">на право </w:t>
      </w:r>
      <w:r w:rsidRPr="00BD3DE6">
        <w:rPr>
          <w:rFonts w:ascii="Times New Roman" w:hAnsi="Times New Roman"/>
          <w:sz w:val="28"/>
          <w:szCs w:val="28"/>
        </w:rPr>
        <w:t>размещения нестационарных торговых объектов,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DE6">
        <w:rPr>
          <w:rFonts w:ascii="Times New Roman" w:hAnsi="Times New Roman"/>
          <w:sz w:val="28"/>
          <w:szCs w:val="28"/>
        </w:rPr>
        <w:t>нестационарных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DE6">
        <w:rPr>
          <w:rFonts w:ascii="Times New Roman" w:hAnsi="Times New Roman"/>
          <w:sz w:val="28"/>
          <w:szCs w:val="28"/>
        </w:rPr>
        <w:t>по оказанию услуг, в том числе аттракционов на 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DE6">
        <w:rPr>
          <w:rFonts w:ascii="Times New Roman" w:hAnsi="Times New Roman"/>
          <w:sz w:val="28"/>
          <w:szCs w:val="28"/>
        </w:rPr>
        <w:t>участках, предоставленных МБУ «Парки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DE6">
        <w:rPr>
          <w:rFonts w:ascii="Times New Roman" w:hAnsi="Times New Roman"/>
          <w:sz w:val="28"/>
          <w:szCs w:val="28"/>
        </w:rPr>
        <w:t>Новороссийска»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DE6">
        <w:rPr>
          <w:rFonts w:ascii="Times New Roman" w:hAnsi="Times New Roman"/>
          <w:sz w:val="28"/>
          <w:szCs w:val="28"/>
        </w:rPr>
        <w:t>образования город Новороссийск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(протокол № ______ от «___»________________ 20__),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схемой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размещения нестационарных объектов по оказанию услуг, утвержденной постановлением администрации муниципального образования город Новороссийск, предоставляет Правополучателю право на размещение, обустройство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 эксплуатацию нестационарной площадки (посадочных мест) при предприятии общественного 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земельных участках, предоставленных МБУ «Парки Новороссийска» муниципального образования город Новороссийск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соответствии с предложением по внешнему виду нестационарного объекта по оказанию услуг и прилегающей территории (эскиз, дизайн-проект), площадью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 кв. метров, для оказания услуг общественного питания по адресу _________________________________(далее – Объект) на срок с ________________________ по ________________________________.</w:t>
      </w:r>
      <w:proofErr w:type="gramEnd"/>
    </w:p>
    <w:p w:rsidR="005A7A79" w:rsidRDefault="005A7A79" w:rsidP="005A7A79">
      <w:pPr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1.2. Срок действия Договора: с «___» _______ 20__ года по «___»______________ 20__ года.</w:t>
      </w: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7A79" w:rsidRDefault="005A7A79" w:rsidP="005A7A7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Права и обязанности Сторон</w:t>
      </w: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 Администрация имеет право: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2.1.1. В одностороннем порядке отказаться от исполнения Договора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нарушения установленных Договором сроков внесения платы за размещение Объекта;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размещения Правополучателем Объекта, не соответствующего предложению по внешнему виду нестационарного объекта по оказанию услуг и прилегающей территории (эскиз, дизайн-проект), являющемуся приложением к Договору, и/или требованиям законодательства Российской Федерации;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размещения Объекта в течение 30 календарных дней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даты заключения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Договора;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нарушения требований, утвержденных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Правил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размещении и использовании Объекта и/или территории, занятой Объектом и/или необходимой для его размещения и/или использования;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однократного неисполнения Правополучателем обязанностей, предусмотренных подпунктами 2.4.7, 2.4.8 Договора;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двукратного неисполнения Правополучателем обязанностей, предусмотренных подпунктами 2.4.5, 2.4.9 Договора;</w:t>
      </w:r>
    </w:p>
    <w:p w:rsidR="005A7A79" w:rsidRPr="00A86B15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устранения в срок, установленный администрацией муниципального образования город Новороссийск нарушений, выявленных при обследовании </w:t>
      </w:r>
      <w:r w:rsidRPr="00A86B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Объекта и отраженных в совместном акте (срок устранения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в данном акте).</w:t>
      </w:r>
    </w:p>
    <w:p w:rsidR="005A7A79" w:rsidRPr="00A86B15" w:rsidRDefault="005A7A79" w:rsidP="005A7A79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6B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2.1.2. На беспрепятственный доступ на территорию земельного участка и Объекта с целью его осмотра на предмет соблюдения условий Договора и/или требований законодательства Российской Федерации.</w:t>
      </w:r>
    </w:p>
    <w:p w:rsidR="005A7A79" w:rsidRPr="00A86B15" w:rsidRDefault="005A7A79" w:rsidP="005A7A7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6B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2.1.3. В случае неисполнения или ненадлежащего исполнения Правополучателем обязанностей, предусмотренных Договором, направлять Правополучателю письменное предупреждение (предписание) о необходимости устранения выявленных нарушений условий Договора, с указанием срока их устранения.</w:t>
      </w:r>
    </w:p>
    <w:p w:rsidR="005A7A79" w:rsidRPr="00A86B15" w:rsidRDefault="005A7A79" w:rsidP="005A7A7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6B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2.1.4. Осуществлять иные права в соответствии с Договором и законодательством Российской Федерации.</w:t>
      </w:r>
    </w:p>
    <w:p w:rsidR="005A7A79" w:rsidRPr="00A86B15" w:rsidRDefault="005A7A79" w:rsidP="005A7A7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6B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2.2.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 обязана</w:t>
      </w:r>
      <w:r w:rsidRPr="00A86B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A7A79" w:rsidRPr="00A86B15" w:rsidRDefault="005A7A79" w:rsidP="005A7A7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6B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2.2.1. Не вмешиваться в хозяйственную деятельность Правополучателя, если она не противоречит условиям Договора и законодательству Российской Федерации.</w:t>
      </w:r>
    </w:p>
    <w:p w:rsidR="005A7A79" w:rsidRPr="00A86B15" w:rsidRDefault="005A7A79" w:rsidP="005A7A7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6B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2.3. Правополучатель имеет право:</w:t>
      </w:r>
    </w:p>
    <w:p w:rsidR="005A7A79" w:rsidRPr="00A86B15" w:rsidRDefault="005A7A79" w:rsidP="005A7A7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6B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2.3.1. С соблюдением требований законодательства Российской Федерации и условий Договора пользоваться частью земельного участка, занятого Объектом, и/или территорией, необходимой для его размещения и/или использования.</w:t>
      </w:r>
    </w:p>
    <w:p w:rsidR="005A7A79" w:rsidRPr="00A86B15" w:rsidRDefault="005A7A79" w:rsidP="005A7A7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6B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2.4. Правополучатель обязан:</w:t>
      </w:r>
    </w:p>
    <w:p w:rsidR="005A7A79" w:rsidRPr="00A86B15" w:rsidRDefault="005A7A79" w:rsidP="005A7A79">
      <w:pPr>
        <w:pStyle w:val="a3"/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2.4.1. </w:t>
      </w:r>
      <w:proofErr w:type="gramStart"/>
      <w:r w:rsidRPr="00A86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Объект в соответствии с характеристиками, установленными пунктом 1.1 Договора, предложением по внешнему виду нестационарного объекта по оказанию услуг и прилегающей территории (эскизом, дизайн-проектом), являющимся приложением к Договору, требованиями к размещению </w:t>
      </w:r>
      <w:r w:rsidRPr="00A86B15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площадок при стационарных предприятиях общественного питания, установленных разделом 2 «Правил размещения, обустройства и эксплуатации нестационарных площадок (посадочных мест) при стационарных предприятиях общественного питания</w:t>
      </w:r>
      <w:r w:rsidRPr="00A86B15">
        <w:rPr>
          <w:rFonts w:ascii="Times New Roman" w:hAnsi="Times New Roman" w:cs="Times New Roman"/>
          <w:color w:val="000000"/>
          <w:sz w:val="28"/>
          <w:szCs w:val="28"/>
        </w:rPr>
        <w:t xml:space="preserve"> на земельных участках, предоставленных МБУ</w:t>
      </w:r>
      <w:proofErr w:type="gramEnd"/>
      <w:r w:rsidRPr="00A86B15">
        <w:rPr>
          <w:rFonts w:ascii="Times New Roman" w:hAnsi="Times New Roman" w:cs="Times New Roman"/>
          <w:color w:val="000000"/>
          <w:sz w:val="28"/>
          <w:szCs w:val="28"/>
        </w:rPr>
        <w:t xml:space="preserve"> «Парки Новороссийска» муниципального образования город Новороссийск</w:t>
      </w:r>
      <w:r w:rsidRPr="00A86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требованиями законодательства Российской Федерации.</w:t>
      </w:r>
    </w:p>
    <w:p w:rsidR="005A7A79" w:rsidRPr="00A86B15" w:rsidRDefault="005A7A79" w:rsidP="005A7A7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6B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2.4.2. При размещении Объекта и его эксплуатации соблюдать условия Договора и требования законодательства Российской Федерации, в том числе </w:t>
      </w:r>
      <w:proofErr w:type="gramStart"/>
      <w:r w:rsidRPr="00A86B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требования </w:t>
      </w:r>
      <w:r w:rsidRPr="00A86B15">
        <w:rPr>
          <w:rFonts w:ascii="Times New Roman" w:hAnsi="Times New Roman" w:cs="Times New Roman"/>
          <w:sz w:val="28"/>
          <w:szCs w:val="28"/>
        </w:rPr>
        <w:t>Правил организации содержания объектов внешнего</w:t>
      </w:r>
      <w:proofErr w:type="gramEnd"/>
      <w:r w:rsidRPr="00A86B15">
        <w:rPr>
          <w:rFonts w:ascii="Times New Roman" w:hAnsi="Times New Roman" w:cs="Times New Roman"/>
          <w:sz w:val="28"/>
          <w:szCs w:val="28"/>
        </w:rPr>
        <w:t xml:space="preserve"> благоустройства, инженерной инфраструктуры и санитарного состояния городских территорий муниципального образования город Новороссийск.</w:t>
      </w:r>
    </w:p>
    <w:p w:rsidR="005A7A79" w:rsidRPr="00A86B15" w:rsidRDefault="005A7A79" w:rsidP="005A7A7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6B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2.4.3. В сроки, установленные Договором, вносить плату за размещение Объекта (без дополнительного выставления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A86B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счетов на оплату). </w:t>
      </w:r>
    </w:p>
    <w:p w:rsidR="005A7A79" w:rsidRPr="00A86B15" w:rsidRDefault="005A7A79" w:rsidP="005A7A7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6B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2.4.4. По требованию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A86B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представить копию платежных документов, подтверждающих внесение платы за размещение Объекта. </w:t>
      </w: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6B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ab/>
        <w:t>2.4.5. В случае неисполнения или ненадлежащего исполнения своих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обязательств по Договору уплатить Администрации неустойку в порядке, размере и сроки, установленные Договором.</w:t>
      </w: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2.4.6. Не препятствовать Администрации в осуществлении ею своих прав и обязанностей в соответствии с Договором и законодательством Российской Федерации.</w:t>
      </w: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2.4.7. Выполнять, согласно требованиям соответствующих служб,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занятия,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2.4.8. В случаях изменения наименования, адреса, контактных телефонов, а также изменения банковских и иных реквизитов письменно уведомлять об этом Администрация в течение двухнедельного срока с момента таких изменений.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2.4.9. Не допускать изменения характеристик Объекта, установленных пунктом 1.1. Договора.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2.4.10. Не производить переуступку прав по Договору либо передачу прав размещения Объекта третьему лицу.</w:t>
      </w:r>
    </w:p>
    <w:p w:rsidR="005A7A79" w:rsidRDefault="005A7A79" w:rsidP="005A7A79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2.4.11.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Объекта и территории, необходимой для его размещения и/или использования.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2.4.12. Заключить договор на вывоз твердых коммунальных отходов.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2.4.13. Обеспечить постоянное наличие на Объекте и предъявление по требованию контрольно-надзорных органов следующих документов: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копии Договора;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копии трудового договора (в случае привлечения наемного работника);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 для потребителя в соответствии с требованиями законодательства Российской Федерации о защите прав потребителей;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информации, подтверждающей источник поступления, качество и безопасность реализуемой продукции;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иных документов, размещение и (или) представление которых обязательно в силу законодательства Российской Федерации.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2.4.14. В случае прекращения или расторжения Договора в течение трех календарных дней с момента его прекращения или расторжения произвести демонтаж и вывоз Объекта, а также привести территорию, которая была занята Объектом и/или являлась необходимой для его размещения и/или использования, в первоначальное состояние.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2.4.15. Подключение (технологическое присоединение) Объекта к сетям инженерно-технического обеспечения, равно как и заключение, исполнение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(в том числе оплату предоставляемых услуг) по договорам на снабжение Объекта коммунальными услугами обеспечивается Правополучателем самостоятельно за счет собственных средств или возмещается МБУ «Парки Новороссийска» на основании показателей счетчиков и выставленных счетов.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2.5.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соблюдением всех условий договора Правополучателем производится специалистом МБУ «Парки Новороссийска» или Администрации. На основании осмотра объекта размещения в течение 10 дней после заключения договора, а также каждые 30 дней составляется Акт обследования, в котором отмечается соответствие внешнего вида и санитарного состояния условиям договора, проверяется соответствие размера занимаемой площади. </w:t>
      </w:r>
    </w:p>
    <w:p w:rsidR="005A7A79" w:rsidRDefault="005A7A79" w:rsidP="005A7A7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7A79" w:rsidRDefault="005A7A79" w:rsidP="005A7A7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Плата за размещение Объекта</w:t>
      </w:r>
    </w:p>
    <w:p w:rsidR="005A7A79" w:rsidRDefault="005A7A79" w:rsidP="005A7A7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7A79" w:rsidRDefault="005A7A79" w:rsidP="005A7A79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Размер платы за размещение Объекта составляет __________руб. за период________________________________________________(срок действия Договора).</w:t>
      </w:r>
    </w:p>
    <w:p w:rsidR="005A7A79" w:rsidRDefault="005A7A79" w:rsidP="005A7A79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Правополучатель вносит плату за размещение Объекта, период функционирования которого составляет:</w:t>
      </w:r>
    </w:p>
    <w:p w:rsidR="005A7A79" w:rsidRDefault="005A7A79" w:rsidP="005A7A79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менее одного года - одноразово в течение 10 календарных дней от даты заключения Договора или ежемесячно авансовым платежом до 25 числа предшествующего месяца, согласно графику платежей, являющемуся приложением к Договору и его неотъемлемой частью; </w:t>
      </w:r>
      <w:proofErr w:type="gramEnd"/>
    </w:p>
    <w:p w:rsidR="005A7A79" w:rsidRDefault="005A7A79" w:rsidP="005A7A79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свыше одного года – ежеквартальные или ежемесячные авансовые платежи до 25 числа предшествующего месяца, согласно графику платежей, являющемуся приложением к Договору и его неотъемлемой частью. </w:t>
      </w:r>
    </w:p>
    <w:p w:rsidR="005A7A79" w:rsidRDefault="005A7A79" w:rsidP="005A7A79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Перечисление денежных средств осуществляется по следующим реквизитам: </w:t>
      </w:r>
    </w:p>
    <w:p w:rsidR="005A7A79" w:rsidRPr="006075E2" w:rsidRDefault="005A7A79" w:rsidP="005A7A79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 УФК по Краснодарскому краю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6075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Новороссийск),</w:t>
      </w:r>
    </w:p>
    <w:p w:rsidR="005A7A79" w:rsidRPr="006075E2" w:rsidRDefault="005A7A79" w:rsidP="005A7A79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5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ИНН/КПП: 2315061988 / 231501001___________________________,</w:t>
      </w:r>
    </w:p>
    <w:p w:rsidR="005A7A79" w:rsidRPr="006075E2" w:rsidRDefault="005A7A79" w:rsidP="005A7A79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75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075E2">
        <w:rPr>
          <w:rFonts w:ascii="Times New Roman" w:eastAsia="Times New Roman" w:hAnsi="Times New Roman" w:cs="Times New Roman"/>
          <w:sz w:val="28"/>
          <w:szCs w:val="28"/>
          <w:lang w:eastAsia="ru-RU"/>
        </w:rPr>
        <w:t>/С: 03100643000000011800__________________________________,</w:t>
      </w:r>
    </w:p>
    <w:p w:rsidR="005A7A79" w:rsidRPr="006075E2" w:rsidRDefault="005A7A79" w:rsidP="005A7A79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банка получателя: </w:t>
      </w:r>
      <w:proofErr w:type="gramStart"/>
      <w:r w:rsidRPr="006075E2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ЮЖНОЕ</w:t>
      </w:r>
      <w:proofErr w:type="gramEnd"/>
      <w:r w:rsidRPr="0060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БАНКА РОССИИ/УФК по Краснодарскому краю, г. Краснодар</w:t>
      </w:r>
    </w:p>
    <w:p w:rsidR="005A7A79" w:rsidRPr="006075E2" w:rsidRDefault="005A7A79" w:rsidP="005A7A79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010349101, К/С 40102810945370000010____________________, </w:t>
      </w:r>
    </w:p>
    <w:p w:rsidR="005A7A79" w:rsidRPr="006075E2" w:rsidRDefault="005A7A79" w:rsidP="005A7A79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ОКТМО 03720000__________________________________________, </w:t>
      </w:r>
    </w:p>
    <w:p w:rsidR="005A7A79" w:rsidRPr="006075E2" w:rsidRDefault="005A7A79" w:rsidP="005A7A79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90211109080040004120_________________________________,</w:t>
      </w:r>
    </w:p>
    <w:p w:rsidR="005A7A79" w:rsidRPr="006075E2" w:rsidRDefault="005A7A79" w:rsidP="005A7A79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платежа: Плата в рамках договора за предоставление права на размещение и эксплуатацию нестационарного торгового объекта,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(предназначенных для размещения нестационарных объектов на территории парков)</w:t>
      </w:r>
    </w:p>
    <w:p w:rsidR="005A7A79" w:rsidRDefault="005A7A79" w:rsidP="005A7A79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3.3. Внесенная Правополучателем плата за размещение Объекта 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подлежит возврату в случае не размещения Правополучателем Объекта, а также в случае одностороннего отказа Администрации от исполнения Договора либо его расторжения в установленном порядке.</w:t>
      </w:r>
    </w:p>
    <w:p w:rsidR="005A7A79" w:rsidRDefault="005A7A79" w:rsidP="005A7A79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3.4. Ежегодно </w:t>
      </w:r>
      <w:r w:rsidRPr="007B13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размер платы за размещение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увеличивается</w:t>
      </w:r>
      <w:r w:rsidRPr="007B13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Администрацией в одностороннем порядке </w:t>
      </w:r>
      <w:r w:rsidRPr="007B13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чаще одного раза в год и не более</w:t>
      </w:r>
      <w:proofErr w:type="gramStart"/>
      <w:r w:rsidRPr="007B13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7B13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чем на величину уровня инфляции, установленного законом Российской Федерации о федеральном бюджете.</w:t>
      </w:r>
    </w:p>
    <w:p w:rsidR="005A7A79" w:rsidRPr="007B13EB" w:rsidRDefault="005A7A79" w:rsidP="005A7A79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7A79" w:rsidRDefault="005A7A79" w:rsidP="005A7A79">
      <w:pPr>
        <w:widowControl w:val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Ответственность Сторон</w:t>
      </w: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4.1. В случае нарушения установленных Договором сроков внесения платы за размещение Объекта Правополучатель уплачивает Администрации неустойку из расчета 0,1% от размера платы за размещение Объекта, установленной Договором, за каждый день просрочки внесения платы.</w:t>
      </w: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4.2.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наводнение, землетрясение, оползень и другие стихийные бедствия, а также война. В случае действия вышеуказанных обстоятель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 св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ыше двух месяцев Стороны вправе расторгнуть Договор.</w:t>
      </w: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При наступлении форс-мажорных обстоятельств ответственность по доказыванию факта их наступления ложится на Сторону, которая требует освобождения от ответственности вследствие их наступления.</w:t>
      </w: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7A79" w:rsidRDefault="005A7A79" w:rsidP="005A7A7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Изменение, расторжение и прекращение Договора</w:t>
      </w: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5.1. Любые изменения и дополнения к Договору оформляются дополнительным соглашением, которое подписывается обеими Сторонами.</w:t>
      </w: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5.2. Договор подлежит прекращению по истечении срока его действия, установленного пунктом 1.2 Договора, а также в случае его расторжения. При этом прекращение Договора не является основанием для неисполнения обязатель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 Ст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орон, возникших из Договора во время его действия или в связи с его прекращением (расторжением).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5.3.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может быть расторгнут по соглашению Сторон, по инициативе Правополучателя, по решению суда или в связи с односторонним отказом Администрации от исполнения Договора по основаниям, установленным подпунктом 2.1.1 Договора.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5.4. 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5.5. Администрация и Правополучатель вправе требовать расторжения Договора в судебном порядке по основаниям, установленным законодательством Российской Федерации. В этом случае Договор считается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прекращенным с момента вступления в законную силу соответствующего решения суда.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5.6. Договор считается расторгнутым в случае одностороннего отказа Администрации от исполнения Договора по основаниям, установленным подпунктом 2.1.1 Договора. 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Администрации об одностороннем отказе от исполнения Договора в течение 1 рабочего дня, следующего за датой принятия этого решения, размещается на официальном сайте Администрации в сети «Интернет» и направляется Правополучателю по почте заказным письмом с уведомлением о вручении по адресу Правополучателя, указанному в Договоре, а также телеграммой либо посредством факсимильной связи, либо по адресу электронной почты, либо с использованием иных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св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язи и доставки, обеспечивающих фиксирование данного уведомления и получение Администрацией подтверждения о его вручении Правополучателю.</w:t>
      </w:r>
    </w:p>
    <w:p w:rsidR="005A7A79" w:rsidRDefault="005A7A79" w:rsidP="005A7A7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Выполнение Администрацией требований настоящего пункта считается надлежащим уведомлением Правополучателя об одностороннем отказе от исполнения Договора. Датой такого надлежащего уведомления признается дата получения Администрацией подтверждения о вручении Правополучателю данного уведомления или дата получения Администрацией информации об отсутствии Правополучателя по его адресу, указанному в Договоре. При невозможности получения подтверждения или информации датой такого надлежащего уведомления признается дата по истечении 30 календарных дней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даты размещения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официальном сайте решения Администрации об одностороннем отказе от исполнения Договора.</w:t>
      </w:r>
    </w:p>
    <w:p w:rsidR="005A7A79" w:rsidRDefault="005A7A79" w:rsidP="005A7A7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Администрации об одностороннем отказе от исполнения Договора вступает 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силу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Договор считается расторгнутым через 10 календарных дней с даты надлежащего уведомления Администрацией Правополучателя об одностороннем отказе от исполнения настоящего Договора.</w:t>
      </w:r>
    </w:p>
    <w:p w:rsidR="005A7A79" w:rsidRDefault="005A7A79" w:rsidP="005A7A7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7A79" w:rsidRDefault="005A7A79" w:rsidP="005A7A7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Прочие условия</w:t>
      </w: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6.1. Все споры и разногласия между Сторонами, связанные с исполнением Договора или в связи с ним, разрешаются путем направления соответствующих претензий.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Претензии оформляются в письменном виде и подписываются полномочными представителями Сторон. 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возможные претензии по Договору должны быть рассмотрены Сторонами, и ответы по ним должны быть направлены в течение 20 календарных дней с момента получения такой претензии.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6.2. В случае невозможности разрешения разногласий между Сторонами по Договору в порядке, установленном пунктом 6.1 Договора, они подлежат рассмотрению в Арбитражном суде Краснодарского края.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6.3. Взаимоотношения Сторон, не урегулированные Договором, регламентируются законодательством Российской Федерации.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6.4. Стороны подтверждают и гарантируют, что на день заключения Договора отсутствуют обстоятельства какого-либо рода, которые могут послужить основанием для его расторжения. Каждая из Сторон подтверждает, что она получила все необходимые разрешения для вступления в силу Договора и что лица, подписавшие его, уполномочены на это.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6.5. На момент заключения Договора он имеет следующие приложения,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являющиеся его неотъемлемой частью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предложения по внешнему виду нестационарного объекта по оказанию услуг и прилегающей территории (эскиз, дизайн-проект) (Приложение №1);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график платежей по Договору (Приложение №2).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7A79" w:rsidRDefault="005A7A79" w:rsidP="005A7A79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7. Юридические адреса, реквизиты и подписи Сторон</w:t>
      </w:r>
    </w:p>
    <w:p w:rsidR="005A7A79" w:rsidRDefault="005A7A79" w:rsidP="005A7A79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7A79" w:rsidRDefault="005A7A79" w:rsidP="005A7A79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Администрация:                                                Правополучатель:</w:t>
      </w: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                                 ________________________</w:t>
      </w: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М.П.                                                                                                   М.П.</w:t>
      </w: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7A79" w:rsidRDefault="005A7A79" w:rsidP="005A7A7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главы </w:t>
      </w:r>
    </w:p>
    <w:p w:rsidR="005A7A79" w:rsidRDefault="005A7A79" w:rsidP="005A7A7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</w:t>
      </w:r>
      <w:r w:rsidRPr="004666A5">
        <w:rPr>
          <w:rFonts w:ascii="Times New Roman" w:hAnsi="Times New Roman" w:cs="Times New Roman"/>
          <w:sz w:val="28"/>
          <w:szCs w:val="28"/>
        </w:rPr>
        <w:t>О.Г. Мацедонский</w:t>
      </w: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ind w:left="411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5A7A79" w:rsidRDefault="005A7A79" w:rsidP="005A7A79">
      <w:pPr>
        <w:ind w:left="411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A79" w:rsidRDefault="005A7A79" w:rsidP="005A7A79">
      <w:pPr>
        <w:ind w:left="4820"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договору о предоставлении права на размещение нестационарных торговых объектов, нестационарных объектов по оказанию услуг, в том числе аттракционов</w:t>
      </w:r>
      <w:r>
        <w:rPr>
          <w:rFonts w:ascii="Times New Roman" w:hAnsi="Times New Roman"/>
          <w:color w:val="000000"/>
          <w:sz w:val="28"/>
          <w:szCs w:val="28"/>
        </w:rPr>
        <w:t xml:space="preserve"> на земельных участках, предоставленных МБУ «Парки Новороссийска» муниципального образования город Новороссийск</w:t>
      </w:r>
    </w:p>
    <w:p w:rsidR="005A7A79" w:rsidRDefault="005A7A79" w:rsidP="005A7A7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A79" w:rsidRDefault="005A7A79" w:rsidP="005A7A7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A79" w:rsidRDefault="005A7A79" w:rsidP="005A7A7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A79" w:rsidRDefault="005A7A79" w:rsidP="005A7A7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ТИПОВАЯ ФОРМА</w:t>
      </w:r>
    </w:p>
    <w:p w:rsidR="005A7A79" w:rsidRDefault="005A7A79" w:rsidP="005A7A79">
      <w:pPr>
        <w:ind w:right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предложения по внешнему виду нестационарного объекта по оказанию услуг и прилегающей территории (эскиз, дизайн-проект)</w:t>
      </w:r>
    </w:p>
    <w:p w:rsidR="005A7A79" w:rsidRDefault="005A7A79" w:rsidP="005A7A79">
      <w:pPr>
        <w:ind w:firstLine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Характеристики нестационарного объекта по оказанию услуг: место размещения Объекта _____________________________________________, площадь Объекта___________________________________________________, </w:t>
      </w:r>
    </w:p>
    <w:p w:rsidR="005A7A79" w:rsidRDefault="005A7A79" w:rsidP="005A7A7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 функционирования Объекта _________________________, специализация объекта____________________________________________, тип объекта______________________________________________________.</w:t>
      </w:r>
    </w:p>
    <w:p w:rsidR="005A7A79" w:rsidRDefault="005A7A79" w:rsidP="005A7A79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A79" w:rsidRDefault="005A7A79" w:rsidP="005A7A79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Графическая часть (эскиз, дизайн-проект)</w:t>
      </w:r>
    </w:p>
    <w:p w:rsidR="005A7A79" w:rsidRDefault="005A7A79" w:rsidP="005A7A7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5A7A79" w:rsidRDefault="005A7A79" w:rsidP="005A7A79">
      <w:pPr>
        <w:ind w:firstLine="709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(отметка о согласовании данного предложения с управлением архитектуры и градостроительства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Новороссийск)</w:t>
      </w:r>
    </w:p>
    <w:p w:rsidR="005A7A79" w:rsidRDefault="005A7A79" w:rsidP="005A7A79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A79" w:rsidRDefault="005A7A79" w:rsidP="005A7A79">
      <w:pPr>
        <w:tabs>
          <w:tab w:val="left" w:pos="6837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Администрация:                                                    Правополучатель:</w:t>
      </w:r>
    </w:p>
    <w:p w:rsidR="005A7A79" w:rsidRDefault="005A7A79" w:rsidP="005A7A79">
      <w:pPr>
        <w:tabs>
          <w:tab w:val="left" w:pos="6837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                                      _______________________           </w:t>
      </w:r>
    </w:p>
    <w:p w:rsidR="005A7A79" w:rsidRDefault="005A7A79" w:rsidP="005A7A79">
      <w:pPr>
        <w:tabs>
          <w:tab w:val="left" w:pos="6139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М.П.</w:t>
      </w:r>
    </w:p>
    <w:p w:rsidR="005A7A79" w:rsidRDefault="005A7A79" w:rsidP="005A7A79">
      <w:pPr>
        <w:tabs>
          <w:tab w:val="left" w:pos="6139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A79" w:rsidRDefault="005A7A79" w:rsidP="005A7A79">
      <w:pPr>
        <w:tabs>
          <w:tab w:val="left" w:pos="6139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A79" w:rsidRPr="00885431" w:rsidRDefault="005A7A79" w:rsidP="005A7A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Pr="00885431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885431">
        <w:rPr>
          <w:rFonts w:ascii="Times New Roman" w:hAnsi="Times New Roman"/>
          <w:sz w:val="28"/>
          <w:szCs w:val="28"/>
        </w:rPr>
        <w:t xml:space="preserve"> управления</w:t>
      </w:r>
    </w:p>
    <w:p w:rsidR="005A7A79" w:rsidRDefault="005A7A79" w:rsidP="005A7A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5431">
        <w:rPr>
          <w:rFonts w:ascii="Times New Roman" w:hAnsi="Times New Roman"/>
          <w:sz w:val="28"/>
          <w:szCs w:val="28"/>
        </w:rPr>
        <w:t>туризма и сельского хозяйства</w:t>
      </w:r>
      <w:r w:rsidRPr="00885431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885431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Н.Ф. Москатова</w:t>
      </w:r>
    </w:p>
    <w:p w:rsidR="005A7A79" w:rsidRDefault="005A7A79" w:rsidP="005A7A79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tabs>
          <w:tab w:val="left" w:pos="9781"/>
        </w:tabs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5A7A79" w:rsidRDefault="005A7A79" w:rsidP="005A7A79">
      <w:pPr>
        <w:tabs>
          <w:tab w:val="left" w:pos="9781"/>
        </w:tabs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A79" w:rsidRDefault="005A7A79" w:rsidP="005A7A79">
      <w:pPr>
        <w:tabs>
          <w:tab w:val="left" w:pos="9781"/>
        </w:tabs>
        <w:ind w:left="5103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договору о </w:t>
      </w:r>
      <w:r>
        <w:rPr>
          <w:rFonts w:ascii="Times New Roman" w:hAnsi="Times New Roman"/>
          <w:sz w:val="28"/>
          <w:szCs w:val="28"/>
        </w:rPr>
        <w:t>предоставлении права на размещение, обустройство и эксплуатацию нестационарных площадок (посадочных мест) при предприятиях общественного питания</w:t>
      </w:r>
      <w:r>
        <w:rPr>
          <w:rFonts w:ascii="Times New Roman" w:hAnsi="Times New Roman"/>
          <w:color w:val="000000"/>
          <w:sz w:val="28"/>
          <w:szCs w:val="28"/>
        </w:rPr>
        <w:t xml:space="preserve"> на земельных участках, предоставленных МБУ «Парки Новороссийска» муниципального образования город Новороссийск</w:t>
      </w:r>
    </w:p>
    <w:p w:rsidR="005A7A79" w:rsidRDefault="005A7A79" w:rsidP="005A7A79">
      <w:pPr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A79" w:rsidRDefault="005A7A79" w:rsidP="005A7A7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A79" w:rsidRDefault="005A7A79" w:rsidP="005A7A7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A79" w:rsidRDefault="005A7A79" w:rsidP="005A7A7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ГРАФИК ПЛАТЕЖЕЙ</w:t>
      </w:r>
    </w:p>
    <w:p w:rsidR="005A7A79" w:rsidRDefault="005A7A79" w:rsidP="005A7A7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A79" w:rsidRDefault="005A7A79" w:rsidP="005A7A7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__________________№_____</w:t>
      </w:r>
    </w:p>
    <w:p w:rsidR="005A7A79" w:rsidRDefault="005A7A79" w:rsidP="005A7A7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контрагента: __________________________________________</w:t>
      </w:r>
    </w:p>
    <w:p w:rsidR="005A7A79" w:rsidRDefault="005A7A79" w:rsidP="005A7A7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действия Договора: ____________________________________________</w:t>
      </w:r>
    </w:p>
    <w:p w:rsidR="005A7A79" w:rsidRDefault="005A7A79" w:rsidP="005A7A7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Сумма Договора: ___________________________________________________</w:t>
      </w:r>
    </w:p>
    <w:p w:rsidR="005A7A79" w:rsidRDefault="005A7A79" w:rsidP="005A7A7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1684"/>
        <w:gridCol w:w="4355"/>
        <w:gridCol w:w="2666"/>
      </w:tblGrid>
      <w:tr w:rsidR="005A7A79" w:rsidRPr="00595568" w:rsidTr="00063BFA">
        <w:tc>
          <w:tcPr>
            <w:tcW w:w="617" w:type="dxa"/>
            <w:vAlign w:val="center"/>
          </w:tcPr>
          <w:p w:rsidR="005A7A79" w:rsidRPr="00595568" w:rsidRDefault="005A7A79" w:rsidP="00063BFA">
            <w:pPr>
              <w:jc w:val="center"/>
              <w:rPr>
                <w:rFonts w:ascii="Cambria" w:eastAsia="Times New Roman" w:hAnsi="Cambria"/>
                <w:color w:val="000000"/>
                <w:sz w:val="26"/>
                <w:szCs w:val="26"/>
                <w:lang w:eastAsia="ru-RU"/>
              </w:rPr>
            </w:pPr>
            <w:r w:rsidRPr="005955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955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955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84" w:type="dxa"/>
            <w:vAlign w:val="center"/>
          </w:tcPr>
          <w:p w:rsidR="005A7A79" w:rsidRPr="00595568" w:rsidRDefault="005A7A79" w:rsidP="00063BFA">
            <w:pPr>
              <w:jc w:val="center"/>
              <w:rPr>
                <w:rFonts w:ascii="Cambria" w:eastAsia="Times New Roman" w:hAnsi="Cambria"/>
                <w:color w:val="000000"/>
                <w:sz w:val="26"/>
                <w:szCs w:val="26"/>
                <w:lang w:eastAsia="ru-RU"/>
              </w:rPr>
            </w:pPr>
            <w:r w:rsidRPr="005955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355" w:type="dxa"/>
            <w:vAlign w:val="center"/>
          </w:tcPr>
          <w:p w:rsidR="005A7A79" w:rsidRPr="00595568" w:rsidRDefault="005A7A79" w:rsidP="00063BFA">
            <w:pPr>
              <w:jc w:val="center"/>
              <w:rPr>
                <w:rFonts w:ascii="Cambria" w:eastAsia="Times New Roman" w:hAnsi="Cambria"/>
                <w:color w:val="000000"/>
                <w:sz w:val="26"/>
                <w:szCs w:val="26"/>
                <w:lang w:eastAsia="ru-RU"/>
              </w:rPr>
            </w:pPr>
            <w:r w:rsidRPr="005955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Период оплаты</w:t>
            </w:r>
          </w:p>
        </w:tc>
        <w:tc>
          <w:tcPr>
            <w:tcW w:w="2666" w:type="dxa"/>
            <w:vAlign w:val="center"/>
          </w:tcPr>
          <w:p w:rsidR="005A7A79" w:rsidRPr="00595568" w:rsidRDefault="005A7A79" w:rsidP="00063BFA">
            <w:pPr>
              <w:jc w:val="center"/>
              <w:rPr>
                <w:rFonts w:ascii="Cambria" w:eastAsia="Times New Roman" w:hAnsi="Cambria"/>
                <w:color w:val="000000"/>
                <w:sz w:val="26"/>
                <w:szCs w:val="26"/>
                <w:lang w:eastAsia="ru-RU"/>
              </w:rPr>
            </w:pPr>
            <w:r w:rsidRPr="005955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 платежей</w:t>
            </w:r>
          </w:p>
        </w:tc>
      </w:tr>
      <w:tr w:rsidR="005A7A79" w:rsidRPr="00595568" w:rsidTr="00063BFA">
        <w:tc>
          <w:tcPr>
            <w:tcW w:w="617" w:type="dxa"/>
          </w:tcPr>
          <w:p w:rsidR="005A7A79" w:rsidRPr="00595568" w:rsidRDefault="005A7A79" w:rsidP="00063B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556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4" w:type="dxa"/>
          </w:tcPr>
          <w:p w:rsidR="005A7A79" w:rsidRPr="00595568" w:rsidRDefault="005A7A79" w:rsidP="00063B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556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55" w:type="dxa"/>
          </w:tcPr>
          <w:p w:rsidR="005A7A79" w:rsidRPr="00595568" w:rsidRDefault="005A7A79" w:rsidP="00063B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556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66" w:type="dxa"/>
          </w:tcPr>
          <w:p w:rsidR="005A7A79" w:rsidRPr="00595568" w:rsidRDefault="005A7A79" w:rsidP="00063B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556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A7A79" w:rsidRPr="00595568" w:rsidTr="00063BFA">
        <w:tc>
          <w:tcPr>
            <w:tcW w:w="617" w:type="dxa"/>
          </w:tcPr>
          <w:p w:rsidR="005A7A79" w:rsidRPr="00595568" w:rsidRDefault="005A7A79" w:rsidP="00063BF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vMerge w:val="restart"/>
          </w:tcPr>
          <w:p w:rsidR="005A7A79" w:rsidRPr="00595568" w:rsidRDefault="005A7A79" w:rsidP="00063BF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</w:tcPr>
          <w:p w:rsidR="005A7A79" w:rsidRPr="00595568" w:rsidRDefault="005A7A79" w:rsidP="00063BF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</w:tcPr>
          <w:p w:rsidR="005A7A79" w:rsidRPr="00595568" w:rsidRDefault="005A7A79" w:rsidP="00063BF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7A79" w:rsidRPr="00595568" w:rsidTr="00063BFA">
        <w:tc>
          <w:tcPr>
            <w:tcW w:w="617" w:type="dxa"/>
          </w:tcPr>
          <w:p w:rsidR="005A7A79" w:rsidRPr="00595568" w:rsidRDefault="005A7A79" w:rsidP="00063BF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vMerge/>
          </w:tcPr>
          <w:p w:rsidR="005A7A79" w:rsidRPr="00595568" w:rsidRDefault="005A7A79" w:rsidP="00063BF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</w:tcPr>
          <w:p w:rsidR="005A7A79" w:rsidRPr="00595568" w:rsidRDefault="005A7A79" w:rsidP="00063BF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</w:tcPr>
          <w:p w:rsidR="005A7A79" w:rsidRPr="00595568" w:rsidRDefault="005A7A79" w:rsidP="00063BF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7A79" w:rsidRPr="00595568" w:rsidTr="00063BFA">
        <w:tc>
          <w:tcPr>
            <w:tcW w:w="617" w:type="dxa"/>
          </w:tcPr>
          <w:p w:rsidR="005A7A79" w:rsidRPr="00595568" w:rsidRDefault="005A7A79" w:rsidP="00063BF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vMerge/>
          </w:tcPr>
          <w:p w:rsidR="005A7A79" w:rsidRPr="00595568" w:rsidRDefault="005A7A79" w:rsidP="00063BF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</w:tcPr>
          <w:p w:rsidR="005A7A79" w:rsidRPr="00595568" w:rsidRDefault="005A7A79" w:rsidP="00063BF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</w:tcPr>
          <w:p w:rsidR="005A7A79" w:rsidRPr="00595568" w:rsidRDefault="005A7A79" w:rsidP="00063BF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7A79" w:rsidRPr="00595568" w:rsidTr="00063BFA">
        <w:tc>
          <w:tcPr>
            <w:tcW w:w="617" w:type="dxa"/>
          </w:tcPr>
          <w:p w:rsidR="005A7A79" w:rsidRPr="00595568" w:rsidRDefault="005A7A79" w:rsidP="00063BF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vMerge/>
          </w:tcPr>
          <w:p w:rsidR="005A7A79" w:rsidRPr="00595568" w:rsidRDefault="005A7A79" w:rsidP="00063BF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</w:tcPr>
          <w:p w:rsidR="005A7A79" w:rsidRPr="00595568" w:rsidRDefault="005A7A79" w:rsidP="00063BF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</w:tcPr>
          <w:p w:rsidR="005A7A79" w:rsidRPr="00595568" w:rsidRDefault="005A7A79" w:rsidP="00063BF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A7A79" w:rsidRDefault="005A7A79" w:rsidP="005A7A7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A79" w:rsidRDefault="005A7A79" w:rsidP="005A7A7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ПОДПИСИ СТОРОН:</w:t>
      </w:r>
    </w:p>
    <w:p w:rsidR="005A7A79" w:rsidRDefault="005A7A79" w:rsidP="005A7A7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A79" w:rsidRDefault="005A7A79" w:rsidP="005A7A7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Администрация:                                                       Правополучатель:</w:t>
      </w:r>
    </w:p>
    <w:p w:rsidR="005A7A79" w:rsidRDefault="005A7A79" w:rsidP="005A7A7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                                          _____________________</w:t>
      </w:r>
    </w:p>
    <w:p w:rsidR="005A7A79" w:rsidRDefault="005A7A79" w:rsidP="005A7A79">
      <w:pPr>
        <w:tabs>
          <w:tab w:val="left" w:pos="69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М.П.</w:t>
      </w:r>
      <w:r>
        <w:rPr>
          <w:rFonts w:ascii="Times New Roman" w:hAnsi="Times New Roman"/>
          <w:sz w:val="28"/>
          <w:szCs w:val="28"/>
        </w:rPr>
        <w:tab/>
        <w:t>М.П.</w:t>
      </w:r>
    </w:p>
    <w:p w:rsidR="005A7A79" w:rsidRDefault="005A7A79" w:rsidP="005A7A79">
      <w:pPr>
        <w:tabs>
          <w:tab w:val="left" w:pos="6950"/>
        </w:tabs>
        <w:rPr>
          <w:rFonts w:ascii="Times New Roman" w:hAnsi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начальника управления</w:t>
      </w:r>
    </w:p>
    <w:p w:rsidR="005A7A79" w:rsidRDefault="005A7A79" w:rsidP="005A7A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туризма и сельского хозяйства                                                   Н.Ф. Москатова</w:t>
      </w:r>
    </w:p>
    <w:p w:rsidR="005A7A79" w:rsidRPr="00E86194" w:rsidRDefault="005A7A79" w:rsidP="005A7A7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4888" w:type="dxa"/>
        <w:tblInd w:w="5070" w:type="dxa"/>
        <w:tblLook w:val="0000"/>
      </w:tblPr>
      <w:tblGrid>
        <w:gridCol w:w="4888"/>
      </w:tblGrid>
      <w:tr w:rsidR="005A7A79" w:rsidRPr="00A45812" w:rsidTr="00063BFA">
        <w:trPr>
          <w:trHeight w:val="2409"/>
        </w:trPr>
        <w:tc>
          <w:tcPr>
            <w:tcW w:w="4888" w:type="dxa"/>
          </w:tcPr>
          <w:p w:rsidR="005A7A79" w:rsidRDefault="005A7A79" w:rsidP="00063BFA">
            <w:pPr>
              <w:pStyle w:val="ConsPlusNormal"/>
              <w:pageBreakBefore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4</w:t>
            </w:r>
          </w:p>
          <w:p w:rsidR="005A7A79" w:rsidRDefault="005A7A79" w:rsidP="00063BFA">
            <w:pPr>
              <w:pStyle w:val="ConsPlusNormal"/>
              <w:pageBreakBefore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A79" w:rsidRDefault="005A7A79" w:rsidP="00063B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УТВЕРЖДЕНА </w:t>
            </w:r>
          </w:p>
          <w:p w:rsidR="005A7A79" w:rsidRDefault="005A7A79" w:rsidP="00063BFA">
            <w:pPr>
              <w:pStyle w:val="ConsPlusNormal"/>
              <w:ind w:right="4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муниципального образования город Новороссийск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____________№____________</w:t>
            </w:r>
          </w:p>
          <w:p w:rsidR="005A7A79" w:rsidRDefault="005A7A79" w:rsidP="00063BFA">
            <w:pPr>
              <w:pStyle w:val="ConsPlusNormal"/>
              <w:tabs>
                <w:tab w:val="left" w:pos="68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7A79" w:rsidRDefault="005A7A79" w:rsidP="005A7A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7A79" w:rsidRDefault="005A7A79" w:rsidP="005A7A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7A79" w:rsidRDefault="005A7A79" w:rsidP="005A7A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3" w:name="P375"/>
      <w:bookmarkEnd w:id="13"/>
      <w:r>
        <w:rPr>
          <w:rFonts w:ascii="Times New Roman" w:hAnsi="Times New Roman" w:cs="Times New Roman"/>
          <w:b w:val="0"/>
          <w:sz w:val="28"/>
          <w:szCs w:val="28"/>
        </w:rPr>
        <w:t xml:space="preserve">МЕТОДИКА </w:t>
      </w:r>
    </w:p>
    <w:p w:rsidR="005A7A79" w:rsidRDefault="005A7A79" w:rsidP="005A7A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определения начальной (минимальной) цены предмета торгов на право размещения нестационарных торговых объектов, нестационарных объектов по оказанию услуг, в том числе аттракционов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земельных участках, предоставленных МБУ «Парки Новороссийска» муниципального образования город Новороссийск</w:t>
      </w:r>
    </w:p>
    <w:p w:rsidR="005A7A79" w:rsidRDefault="005A7A79" w:rsidP="005A7A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7A79" w:rsidRDefault="005A7A79" w:rsidP="005A7A79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стоимости за право размещения нестационарных торговых объектов, нестационарных объектов по оказанию услуг, в том числе аттракционов осуществляется в соответствии с кадастровой стоимостью испрашиваемого земельного участка (далее – рыночная стоимость).</w:t>
      </w:r>
    </w:p>
    <w:p w:rsidR="005A7A79" w:rsidRDefault="005A7A79" w:rsidP="005A7A79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нестационарных торговых объектов и нестационарных объектов по оказанию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х аттракционов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7A79" w:rsidRDefault="005A7A79" w:rsidP="005A7A79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Pr="00DC3142" w:rsidRDefault="005A7A79" w:rsidP="005A7A79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C3142">
        <w:rPr>
          <w:rFonts w:ascii="Times New Roman" w:hAnsi="Times New Roman" w:cs="Times New Roman"/>
          <w:sz w:val="16"/>
          <w:szCs w:val="16"/>
        </w:rPr>
        <w:t>старт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С/12 *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14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14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3D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Kw</w:t>
      </w:r>
    </w:p>
    <w:p w:rsidR="005A7A79" w:rsidRPr="00DC3142" w:rsidRDefault="005A7A79" w:rsidP="005A7A7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>
        <w:rPr>
          <w:rFonts w:ascii="Times New Roman" w:hAnsi="Times New Roman" w:cs="Times New Roman"/>
          <w:b/>
          <w:sz w:val="28"/>
          <w:szCs w:val="28"/>
          <w:vertAlign w:val="subscript"/>
        </w:rPr>
        <w:t>старт</w:t>
      </w:r>
      <w:r>
        <w:rPr>
          <w:rFonts w:ascii="Times New Roman" w:hAnsi="Times New Roman" w:cs="Times New Roman"/>
          <w:sz w:val="28"/>
          <w:szCs w:val="28"/>
        </w:rPr>
        <w:t xml:space="preserve"> – стартовый размер финансового предложения за право на размещение нестационарных торговых объектов, нестационарных объектов, в том числе аттракционов по оказанию услуг за весь период (рублей);</w:t>
      </w:r>
    </w:p>
    <w:p w:rsidR="005A7A79" w:rsidRDefault="005A7A79" w:rsidP="005A7A79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 для расчета финансового предложения за право на размещение нестационарных торговых объектов, нестационарных объектов по оказанию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аттракционов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кадастровой стоимостью земельного участка за год, с применением  повышающего коэффициента равный 1000.</w:t>
      </w:r>
    </w:p>
    <w:p w:rsidR="005A7A79" w:rsidRDefault="005A7A79" w:rsidP="005A7A79">
      <w:pPr>
        <w:tabs>
          <w:tab w:val="left" w:pos="709"/>
        </w:tabs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земельного участка, на котором планируется размещение нестационарного торгового объекта, нестационарного объекта по оказанию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аттракционов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7A79" w:rsidRDefault="005A7A79" w:rsidP="005A7A79">
      <w:pPr>
        <w:tabs>
          <w:tab w:val="left" w:pos="709"/>
        </w:tabs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функционирования нестационарного торгового объекта, нестационарного объекта по оказанию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аттракционов</w:t>
      </w:r>
      <w:r>
        <w:rPr>
          <w:rFonts w:ascii="Times New Roman" w:hAnsi="Times New Roman" w:cs="Times New Roman"/>
          <w:sz w:val="28"/>
          <w:szCs w:val="28"/>
        </w:rPr>
        <w:t xml:space="preserve"> (месяцев);</w:t>
      </w:r>
    </w:p>
    <w:p w:rsidR="005A7A79" w:rsidRPr="00B50A27" w:rsidRDefault="005A7A79" w:rsidP="005A7A7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A2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50A2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50A27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B50A27">
        <w:rPr>
          <w:rFonts w:ascii="Times New Roman" w:hAnsi="Times New Roman" w:cs="Times New Roman"/>
          <w:sz w:val="28"/>
          <w:szCs w:val="28"/>
        </w:rPr>
        <w:t xml:space="preserve">, учитывающий </w:t>
      </w:r>
    </w:p>
    <w:p w:rsidR="005A7A79" w:rsidRDefault="005A7A79" w:rsidP="005A7A7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50A27">
        <w:rPr>
          <w:rFonts w:ascii="Times New Roman" w:hAnsi="Times New Roman" w:cs="Times New Roman"/>
          <w:sz w:val="28"/>
          <w:szCs w:val="28"/>
        </w:rPr>
        <w:t xml:space="preserve">- </w:t>
      </w:r>
      <w:r w:rsidRPr="00B50A27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НТО = 2</w:t>
      </w:r>
    </w:p>
    <w:p w:rsidR="005A7A79" w:rsidRPr="00F637AC" w:rsidRDefault="005A7A79" w:rsidP="005A7A7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F637AC">
        <w:rPr>
          <w:rFonts w:ascii="Times New Roman" w:hAnsi="Times New Roman" w:cs="Times New Roman"/>
          <w:sz w:val="44"/>
          <w:szCs w:val="44"/>
          <w:vertAlign w:val="subscript"/>
        </w:rPr>
        <w:t xml:space="preserve">- </w:t>
      </w:r>
      <w:proofErr w:type="gramStart"/>
      <w:r w:rsidRPr="00F637AC">
        <w:rPr>
          <w:rFonts w:ascii="Times New Roman" w:hAnsi="Times New Roman" w:cs="Times New Roman"/>
          <w:sz w:val="44"/>
          <w:szCs w:val="44"/>
          <w:vertAlign w:val="subscript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НО</w:t>
      </w:r>
      <w:r w:rsidRPr="00B50A2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0,7</w:t>
      </w:r>
    </w:p>
    <w:p w:rsidR="005A7A79" w:rsidRPr="00B50A27" w:rsidRDefault="005A7A79" w:rsidP="005A7A7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A2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B50A27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контактный зоопарк </w:t>
      </w:r>
      <w:r w:rsidRPr="00B50A27">
        <w:rPr>
          <w:rFonts w:ascii="Times New Roman" w:hAnsi="Times New Roman" w:cs="Times New Roman"/>
          <w:sz w:val="28"/>
          <w:szCs w:val="28"/>
        </w:rPr>
        <w:t>= 0,2</w:t>
      </w:r>
    </w:p>
    <w:p w:rsidR="005A7A79" w:rsidRPr="00B50A27" w:rsidRDefault="005A7A79" w:rsidP="005A7A79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Pr="00DC3142" w:rsidRDefault="005A7A79" w:rsidP="005A7A79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42">
        <w:rPr>
          <w:rFonts w:ascii="Times New Roman" w:hAnsi="Times New Roman" w:cs="Times New Roman"/>
          <w:sz w:val="28"/>
          <w:szCs w:val="28"/>
          <w:lang w:val="en-US"/>
        </w:rPr>
        <w:t>Kw</w:t>
      </w:r>
      <w:r w:rsidRPr="00DC3142">
        <w:rPr>
          <w:rFonts w:ascii="Times New Roman" w:hAnsi="Times New Roman" w:cs="Times New Roman"/>
          <w:sz w:val="28"/>
          <w:szCs w:val="28"/>
        </w:rPr>
        <w:t xml:space="preserve"> – коэффициент сезонности, период с 01 мая по 31 октября – </w:t>
      </w:r>
      <w:r w:rsidRPr="00DC3142">
        <w:rPr>
          <w:rFonts w:ascii="Times New Roman" w:hAnsi="Times New Roman" w:cs="Times New Roman"/>
          <w:sz w:val="28"/>
          <w:szCs w:val="28"/>
          <w:lang w:val="en-US"/>
        </w:rPr>
        <w:t>Kw</w:t>
      </w:r>
      <w:r w:rsidRPr="00DC3142">
        <w:rPr>
          <w:rFonts w:ascii="Times New Roman" w:hAnsi="Times New Roman" w:cs="Times New Roman"/>
          <w:sz w:val="28"/>
          <w:szCs w:val="28"/>
        </w:rPr>
        <w:t xml:space="preserve"> = 1, период с 01 ноября по 30 апреля – </w:t>
      </w:r>
      <w:r w:rsidRPr="00DC3142">
        <w:rPr>
          <w:rFonts w:ascii="Times New Roman" w:hAnsi="Times New Roman" w:cs="Times New Roman"/>
          <w:sz w:val="28"/>
          <w:szCs w:val="28"/>
          <w:lang w:val="en-US"/>
        </w:rPr>
        <w:t>Kw</w:t>
      </w:r>
      <w:r w:rsidRPr="00DC3142">
        <w:rPr>
          <w:rFonts w:ascii="Times New Roman" w:hAnsi="Times New Roman" w:cs="Times New Roman"/>
          <w:sz w:val="28"/>
          <w:szCs w:val="28"/>
        </w:rPr>
        <w:t xml:space="preserve"> = 0</w:t>
      </w:r>
      <w:proofErr w:type="gramStart"/>
      <w:r w:rsidRPr="00DC3142">
        <w:rPr>
          <w:rFonts w:ascii="Times New Roman" w:hAnsi="Times New Roman" w:cs="Times New Roman"/>
          <w:sz w:val="28"/>
          <w:szCs w:val="28"/>
        </w:rPr>
        <w:t>,4</w:t>
      </w:r>
      <w:proofErr w:type="gramEnd"/>
      <w:r w:rsidRPr="00DC31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Коэффициент применяется к количеству месяцев соответствующего периода за весь период действия договора.</w:t>
      </w:r>
    </w:p>
    <w:p w:rsidR="005A7A79" w:rsidRDefault="005A7A79" w:rsidP="005A7A7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color w:val="000000"/>
          <w:shd w:val="clear" w:color="auto" w:fill="FFFFFF"/>
        </w:rPr>
        <w:t>Стоимость платы для договора, заключенного на срок более одного года,</w:t>
      </w:r>
      <w:r w:rsidRPr="00ED6C18">
        <w:rPr>
          <w:rStyle w:val="a6"/>
          <w:rFonts w:ascii="Times New Roman" w:hAnsi="Times New Roman" w:cs="Times New Roman"/>
          <w:i w:val="0"/>
          <w:color w:val="000000"/>
          <w:shd w:val="clear" w:color="auto" w:fill="FFFFFF"/>
        </w:rPr>
        <w:t xml:space="preserve"> увеличивается с января каждого календарного года</w:t>
      </w:r>
      <w:r>
        <w:rPr>
          <w:rStyle w:val="a6"/>
          <w:rFonts w:ascii="Times New Roman" w:hAnsi="Times New Roman" w:cs="Times New Roman"/>
          <w:i w:val="0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величину уровня инфляции, установленного законом Российской Федерации о федеральном бюджете.</w:t>
      </w:r>
    </w:p>
    <w:p w:rsidR="005A7A79" w:rsidRDefault="005A7A79" w:rsidP="005A7A7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7A79" w:rsidRPr="00D52573" w:rsidRDefault="005A7A79" w:rsidP="005A7A7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главы </w:t>
      </w:r>
    </w:p>
    <w:p w:rsidR="005A7A79" w:rsidRDefault="005A7A79" w:rsidP="005A7A79">
      <w:pPr>
        <w:pStyle w:val="a3"/>
        <w:tabs>
          <w:tab w:val="left" w:pos="6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</w:t>
      </w:r>
      <w:r w:rsidRPr="003F4A3C">
        <w:rPr>
          <w:rFonts w:ascii="Times New Roman" w:hAnsi="Times New Roman" w:cs="Times New Roman"/>
          <w:sz w:val="28"/>
          <w:szCs w:val="28"/>
        </w:rPr>
        <w:t>О.Г. Мацедонский</w:t>
      </w:r>
    </w:p>
    <w:p w:rsidR="005A7A79" w:rsidRDefault="005A7A79" w:rsidP="005A7A79">
      <w:pPr>
        <w:pStyle w:val="a3"/>
        <w:tabs>
          <w:tab w:val="left" w:pos="6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tabs>
          <w:tab w:val="left" w:pos="695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4253" w:type="dxa"/>
        <w:tblInd w:w="5211" w:type="dxa"/>
        <w:tblLook w:val="04A0"/>
      </w:tblPr>
      <w:tblGrid>
        <w:gridCol w:w="4253"/>
      </w:tblGrid>
      <w:tr w:rsidR="005A7A79" w:rsidTr="00063BF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7A79" w:rsidRDefault="005A7A79" w:rsidP="00063BFA">
            <w:pPr>
              <w:pStyle w:val="ConsPlusNormal"/>
              <w:pageBreakBefore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5</w:t>
            </w:r>
          </w:p>
          <w:p w:rsidR="005A7A79" w:rsidRDefault="005A7A79" w:rsidP="00063BFA">
            <w:pPr>
              <w:pStyle w:val="ConsPlusNormal"/>
              <w:pageBreakBefore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A79" w:rsidRDefault="005A7A79" w:rsidP="00063BF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A7A79" w:rsidRDefault="005A7A79" w:rsidP="00063B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город Новороссийск</w:t>
            </w:r>
          </w:p>
          <w:p w:rsidR="005A7A79" w:rsidRDefault="005A7A79" w:rsidP="00063BFA">
            <w:pPr>
              <w:pStyle w:val="ConsPlusNormal"/>
              <w:tabs>
                <w:tab w:val="left" w:pos="68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 № ____________</w:t>
            </w:r>
          </w:p>
          <w:p w:rsidR="005A7A79" w:rsidRDefault="005A7A79" w:rsidP="00063BF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7A79" w:rsidRDefault="005A7A79" w:rsidP="005A7A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Default="005A7A79" w:rsidP="005A7A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Default="005A7A79" w:rsidP="005A7A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Default="005A7A79" w:rsidP="005A7A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№____</w:t>
      </w:r>
    </w:p>
    <w:p w:rsidR="005A7A79" w:rsidRDefault="005A7A79" w:rsidP="005A7A79">
      <w:pPr>
        <w:ind w:right="56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права на размещение нестационарных торговых объектов, нестационарных объектов по оказанию услуг, в том числе аттракционов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земельных участках, предоставленных МБУ «Парки Новороссийска» муниципального образования город Новороссийск</w:t>
      </w:r>
    </w:p>
    <w:p w:rsidR="005A7A79" w:rsidRDefault="005A7A79" w:rsidP="005A7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Новороссийск                                              «___»_______________ 20___ года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город Новороссийск в лице Заместителя главы _______________________________, действующего на основании _________________________________________, именуемое в дальнейшем «Администрация», с одной стороны, и __________________________________________________________________</w:t>
      </w:r>
    </w:p>
    <w:p w:rsidR="005A7A79" w:rsidRDefault="005A7A79" w:rsidP="005A7A79">
      <w:pPr>
        <w:ind w:firstLine="709"/>
        <w:jc w:val="both"/>
      </w:pPr>
      <w:r>
        <w:rPr>
          <w:rFonts w:ascii="Times New Roman" w:eastAsia="Times New Roman" w:hAnsi="Times New Roman" w:cs="Times New Roman"/>
          <w:lang w:eastAsia="ru-RU"/>
        </w:rPr>
        <w:t>(наименование юридического лица, Ф.И.О. индивидуального предпринимателя)</w:t>
      </w: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________________________________, действующего на основании ______________________________, именуемый в дальнейшем «Участник», с другой стороны, совместно именуемые «Стороны», заключили настоящий договор (далее – Договор) о нижеследующем.</w:t>
      </w:r>
      <w:proofErr w:type="gramEnd"/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Default="005A7A79" w:rsidP="005A7A79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Default="005A7A79" w:rsidP="005A7A79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 соответствии с решением </w:t>
      </w:r>
      <w:r w:rsidRPr="009C083F">
        <w:rPr>
          <w:rFonts w:ascii="Times New Roman" w:hAnsi="Times New Roman"/>
          <w:sz w:val="28"/>
          <w:szCs w:val="28"/>
        </w:rPr>
        <w:t>действующ</w:t>
      </w:r>
      <w:r>
        <w:rPr>
          <w:rFonts w:ascii="Times New Roman" w:hAnsi="Times New Roman"/>
          <w:sz w:val="28"/>
          <w:szCs w:val="28"/>
        </w:rPr>
        <w:t>ей</w:t>
      </w:r>
      <w:r w:rsidRPr="009C083F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9C083F">
        <w:rPr>
          <w:rFonts w:ascii="Times New Roman" w:hAnsi="Times New Roman"/>
          <w:sz w:val="28"/>
          <w:szCs w:val="28"/>
        </w:rPr>
        <w:t xml:space="preserve"> по проведению</w:t>
      </w:r>
      <w:r>
        <w:rPr>
          <w:rFonts w:ascii="Times New Roman" w:hAnsi="Times New Roman"/>
          <w:sz w:val="28"/>
          <w:szCs w:val="28"/>
        </w:rPr>
        <w:t xml:space="preserve"> торгов </w:t>
      </w:r>
      <w:r w:rsidRPr="005B4AE0">
        <w:rPr>
          <w:rFonts w:ascii="Times New Roman" w:hAnsi="Times New Roman"/>
          <w:sz w:val="28"/>
          <w:szCs w:val="28"/>
        </w:rPr>
        <w:t xml:space="preserve">на право </w:t>
      </w:r>
      <w:r w:rsidRPr="00BD3DE6">
        <w:rPr>
          <w:rFonts w:ascii="Times New Roman" w:hAnsi="Times New Roman"/>
          <w:sz w:val="28"/>
          <w:szCs w:val="28"/>
        </w:rPr>
        <w:t>размещения нестационарных торговых объектов,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DE6">
        <w:rPr>
          <w:rFonts w:ascii="Times New Roman" w:hAnsi="Times New Roman"/>
          <w:sz w:val="28"/>
          <w:szCs w:val="28"/>
        </w:rPr>
        <w:t>нестационарных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DE6">
        <w:rPr>
          <w:rFonts w:ascii="Times New Roman" w:hAnsi="Times New Roman"/>
          <w:sz w:val="28"/>
          <w:szCs w:val="28"/>
        </w:rPr>
        <w:t>по оказанию услуг, в том числе аттракционов на 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DE6">
        <w:rPr>
          <w:rFonts w:ascii="Times New Roman" w:hAnsi="Times New Roman"/>
          <w:sz w:val="28"/>
          <w:szCs w:val="28"/>
        </w:rPr>
        <w:t>участках, предоставленных МБУ «Парки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DE6">
        <w:rPr>
          <w:rFonts w:ascii="Times New Roman" w:hAnsi="Times New Roman"/>
          <w:sz w:val="28"/>
          <w:szCs w:val="28"/>
        </w:rPr>
        <w:t>Новороссийска»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DE6">
        <w:rPr>
          <w:rFonts w:ascii="Times New Roman" w:hAnsi="Times New Roman"/>
          <w:sz w:val="28"/>
          <w:szCs w:val="28"/>
        </w:rPr>
        <w:t>образования город Новороссийск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 ______ от «___»________________ 20__), предоставляет Участнику нестационарного торгового объекта, нестационарного объекта по оказанию услуг</w:t>
      </w:r>
      <w:r>
        <w:rPr>
          <w:rFonts w:ascii="Times New Roman" w:hAnsi="Times New Roman" w:cs="Times New Roman"/>
          <w:sz w:val="28"/>
          <w:szCs w:val="28"/>
        </w:rPr>
        <w:t>, в том числе аттракциона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характеристики которого указаны в пункте 1.2. настоящего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(далее Объект), в соответствии с эскизом (дизайн-проектом), являющимся приложением № 1 к 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уплатить плату за его размещение в порядке и сроки, установленные настоящим Договором.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5A7A79" w:rsidRDefault="005A7A79" w:rsidP="005A7A79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Объект имеет следующие характеристики:</w:t>
      </w:r>
    </w:p>
    <w:p w:rsidR="005A7A79" w:rsidRDefault="005A7A79" w:rsidP="005A7A79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 размещения Объекта______________________________________</w:t>
      </w:r>
    </w:p>
    <w:p w:rsidR="005A7A79" w:rsidRDefault="005A7A79" w:rsidP="005A7A79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площадь земельного участка/Объекта_____________________________</w:t>
      </w:r>
    </w:p>
    <w:p w:rsidR="005A7A79" w:rsidRDefault="005A7A79" w:rsidP="005A7A79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период функционирования Объекта_______________________________</w:t>
      </w:r>
    </w:p>
    <w:p w:rsidR="005A7A79" w:rsidRDefault="005A7A79" w:rsidP="005A7A79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специализация Объекта_________________________________________</w:t>
      </w:r>
    </w:p>
    <w:p w:rsidR="005A7A79" w:rsidRDefault="005A7A79" w:rsidP="005A7A79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тип Объекта__________________________________________________</w:t>
      </w:r>
    </w:p>
    <w:p w:rsidR="005A7A79" w:rsidRDefault="005A7A79" w:rsidP="005A7A79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Срок действия настоящего Договора установлен</w:t>
      </w:r>
    </w:p>
    <w:p w:rsidR="005A7A79" w:rsidRDefault="005A7A79" w:rsidP="005A7A79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для сезонных с ___________ (число, месяц) по ________ (число,</w:t>
      </w:r>
      <w:proofErr w:type="gramEnd"/>
    </w:p>
    <w:p w:rsidR="005A7A79" w:rsidRDefault="005A7A79" w:rsidP="005A7A79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месяц) с _________год по ________________год;</w:t>
      </w:r>
    </w:p>
    <w:p w:rsidR="005A7A79" w:rsidRDefault="005A7A79" w:rsidP="005A7A79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1.3.2. для постоянных с «_____» 20____г. по «____» ________20 г.</w:t>
      </w:r>
    </w:p>
    <w:p w:rsidR="005A7A79" w:rsidRDefault="005A7A79" w:rsidP="005A7A79">
      <w:pPr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Default="005A7A79" w:rsidP="005A7A79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Default="005A7A79" w:rsidP="005A7A79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Права и обязанности Сторон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Администрация имеет право: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В одностороннем порядке отказаться от исполнения Договора в случае: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сроков внесения платы за размещение Объекта, установленных Договором;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Участником Объекта, не соответствующего предложению по внешнему виду нестационарного объекта по оказанию услуг и прилегающей территории (эскиз, дизайн-проект), являющемуся приложением к Договору;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размещения Объекта в течение 30 календарных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Договора;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требований, утвержденных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Правил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размещении и использовании Объекта и/или территории, занятой Объектом и/или необходимой для его размещения и/или использования;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однократного неисполнения Участником обязанностей, предусмотренных подпунктами 2.4.7, 2.4.8, 2.4.10, Договора;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двукратного неисполнения Участником обязанностей, предусмотренных подпунктами 2.4.9, 2.4.11, 2.4.12. Договора.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устранения в срок, установленный администрацией муниципального образования город Новороссийск нарушений, выявленных при обследовании Объекта и отраженных в совместном акте (срок устранения нарушений устанавливается в данном акте).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На беспрепятственный доступ на территорию земельного участка и Объекта с целью его осмотра на предмет соблюдения условий Договора и/или требований законодательства Российской Федерации.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2.1.3. В случае неисполнения или ненадлежащего исполнения Участником обязанностей, предусмотренных Договором, направлять Участнику письменное предупреждение (предписание) о необходимости устранения выявленных нарушений условий Договора, с указанием срока их устранения.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Осуществлять иные права в соответствии с Договором и законодательством Российской Федерации.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Администрация обязано: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Не вмешиваться в хозяйственную деятельность Участника, если она не противоречит условиям Договора и законодательству Российской Федерации.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Участник имеет право: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С соблюдением требований законодательства Российской Федерации и условий Договора пользоваться частью земельного участка, занятого Объектом, и/или территорией, необходимой для его размещения и/или использования.</w:t>
      </w: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 Участник обязан:</w:t>
      </w: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2.4.1.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Объект в соответствии с характеристиками, установленными пунктом 1.2 Договора, предложением по внешнему виду нестационарного объекта по оказанию услуг и прилегающей территории (эскизом, дизайн-проектом), являющимся приложением № 1 к Договору, требованиями к размещению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разделом 2 «Порядка размещения нестационарных торговых объектов, нестационарных объектов по оказанию услуг, в том числе аттракционов на земельных участках, предоставленных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МБУ «Парки Новороссийска» муниципального образования город Новороссийск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требованиями законодательства Российской Федерации.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При размещении Объекта и его эксплуатации соблюдать условия Договора и требования законодательства Российской Федерации, в том числе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>Правил организации содержания объектов внешнего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благоустройства, инженерной инфраструктуры и санитарного состояния городских территорий муниципального образования город Новороссийск.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В сроки, установленные Договором, вносить плату за размещение Объекта (без дополнительного выставления Администрацией счетов на оплату). 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По требованию Администрации представить копию платежных документов, подтверждающих внесение платы за размещение Объекта. 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В случае неисполнения или ненадлежащего исполнения своих обязательств по Договору уплатить Администрации неустойку в порядке, размере и сроки, установленные Договором.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2.4.6. Не препятствовать Администрации в осуществлении ею своих прав и обязанностей в соответствии с Договором и законодательством Российской Федерации.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2.4.7. Выполнять, согласно требованиям соответствующих служб,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занятия,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2.4.8. В случаях изменения наименования, адреса, контактных телефонов, а также изменения банковских и иных реквизитов письменно уведомлять об этом Администрация в течение двухнедельного срока с момента таких изменений.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2.4.9. Не допускать изменения характеристик Объекта, установленных пунктом 1.2 Договора.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2.4.10. Не производить переуступку прав по Договору либо передачу прав на размещение Объекта третьему лицу.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2.4.11.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Объекта и территории, необходимой для его размещения и/или использования.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2.4.12. Заключить договор на вывоз твердых коммунальных отходов.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2.4.13. Обеспечить постоянное наличие на Объекте и предъявление по требованию контрольно-надзорных органов следующих документов: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Договора;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трудового договора (в случае привлечения наемного работника);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для потребителя в соответствии с требованиями законодательства Российской Федерации о защите прав потребителей;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подтверждающей источник поступления, качество и безопасность реализуемой продукции;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документов, размещение и (или) представление которых обязательно в силу законодательства Российской Федерации.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2.4.14. В случае прекращения или расторжения Договора в течение трех календарных дней с момента его прекращения или расторжения произвести демонтаж и вывоз Объекта, а также привести территорию, которая была занята Объектом и/или являлась необходимой для его размещения и/или использования, в первоначальное состояние.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2.4.15. Подключение (технологическое присоединение) Объекта к сетям инженерно-технического обеспечения, равно как и заключение, исполнение (в том числе оплату предоставляемых услуг) по договорам на снабжение Объекта коммунальными услугами обеспечивается Участником самостоятельно за счет собственных средств </w:t>
      </w:r>
      <w:r w:rsidRPr="00DE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возмещается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«Парки Новороссийска»</w:t>
      </w:r>
      <w:r w:rsidRPr="00DE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показателей счетчиков и выставленных счетов.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gramStart"/>
      <w:r w:rsidRPr="00DE0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E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всех условий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</w:t>
      </w:r>
      <w:r w:rsidRPr="00DE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специалистом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«Парки Новороссийска»</w:t>
      </w:r>
      <w:r w:rsidRPr="00DE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Администрации. На основании осмотра объекта размещения в течение 10 </w:t>
      </w:r>
      <w:r w:rsidRPr="00DE0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дней после заключения договора, а также каждые 30 дней составляется Акт обследования, в котором отмечается соответствие внешнего вида и санитарного состояния условиям договора, проверяется соответствие размера занимаемой площади.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Default="005A7A79" w:rsidP="005A7A79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Плата за размещение Объекта</w:t>
      </w:r>
    </w:p>
    <w:p w:rsidR="005A7A79" w:rsidRDefault="005A7A79" w:rsidP="005A7A79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Default="005A7A79" w:rsidP="005A7A79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Размер платы за размещение Объекта составляет __________руб. за период_____________________________ (квартал/сезон/весь срок договора)</w:t>
      </w:r>
    </w:p>
    <w:p w:rsidR="005A7A79" w:rsidRPr="00AB024A" w:rsidRDefault="005A7A79" w:rsidP="005A7A79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Pr="00AB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плату за размещение Объекта, период функционирования которого составляет:</w:t>
      </w:r>
    </w:p>
    <w:p w:rsidR="005A7A79" w:rsidRPr="00AB024A" w:rsidRDefault="005A7A79" w:rsidP="005A7A79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одного года - одноразово в течение 10 календарных дней от даты заключения Договора или ежемесячно авансовым платежом до 25 числа предшествующего месяца, согласно графику платежей, являющемуся приложением к Договору и его неотъемлемой частью; </w:t>
      </w:r>
      <w:proofErr w:type="gramEnd"/>
    </w:p>
    <w:p w:rsidR="005A7A79" w:rsidRDefault="005A7A79" w:rsidP="005A7A79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одного года – </w:t>
      </w:r>
      <w:r w:rsidRPr="00AB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ежеквартальные или ежемесячные авансовые платежи до 25 числа предшествующего месяца, согласно графику платежей, являющемуся приложением к Договору и его неотъемлемой частью.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денежных средств осуществляется по следующим реквизитам: </w:t>
      </w:r>
    </w:p>
    <w:p w:rsidR="005A7A79" w:rsidRPr="00AB024A" w:rsidRDefault="005A7A79" w:rsidP="005A7A79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денежных средств осуществляется по следующим реквизитам: </w:t>
      </w:r>
    </w:p>
    <w:p w:rsidR="005A7A79" w:rsidRDefault="005A7A79" w:rsidP="005A7A79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УФК по Краснодарскому краю (Администрация муниципального образования город Новороссийск),</w:t>
      </w:r>
    </w:p>
    <w:p w:rsidR="005A7A79" w:rsidRPr="00F340DA" w:rsidRDefault="005A7A79" w:rsidP="005A7A79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ИНН/КПП: 2315061988 / 231501001___________________________,</w:t>
      </w:r>
    </w:p>
    <w:p w:rsidR="005A7A79" w:rsidRDefault="005A7A79" w:rsidP="005A7A79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0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340DA">
        <w:rPr>
          <w:rFonts w:ascii="Times New Roman" w:eastAsia="Times New Roman" w:hAnsi="Times New Roman" w:cs="Times New Roman"/>
          <w:sz w:val="28"/>
          <w:szCs w:val="28"/>
          <w:lang w:eastAsia="ru-RU"/>
        </w:rPr>
        <w:t>/С: 03100643000000011800__________________________________,</w:t>
      </w:r>
    </w:p>
    <w:p w:rsidR="005A7A79" w:rsidRPr="00F340DA" w:rsidRDefault="005A7A79" w:rsidP="005A7A79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банка получателя: </w:t>
      </w:r>
      <w:proofErr w:type="gramStart"/>
      <w:r w:rsidRPr="00E35E16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ЮЖНОЕ</w:t>
      </w:r>
      <w:proofErr w:type="gramEnd"/>
      <w:r w:rsidRPr="00E3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БАНКА РОССИИ/УФК по Краснодарскому краю, г. Краснодар</w:t>
      </w:r>
    </w:p>
    <w:p w:rsidR="005A7A79" w:rsidRDefault="005A7A79" w:rsidP="005A7A79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010349101, К/С 40102810945370000010____________________, </w:t>
      </w:r>
    </w:p>
    <w:p w:rsidR="005A7A79" w:rsidRPr="00F340DA" w:rsidRDefault="005A7A79" w:rsidP="005A7A79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ОКТМО 03720000__________________________________________, </w:t>
      </w:r>
    </w:p>
    <w:p w:rsidR="005A7A79" w:rsidRPr="00F340DA" w:rsidRDefault="005A7A79" w:rsidP="005A7A79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DA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90211109080040004120_________________________________,</w:t>
      </w:r>
    </w:p>
    <w:p w:rsidR="005A7A79" w:rsidRDefault="005A7A79" w:rsidP="005A7A79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платежа: Плата в рамках договора за предоставление права на размещение и эксплуатацию нестационарного торгового объекта,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(предназначенных для размещения нестационарных объектов на территории парков)</w:t>
      </w:r>
    </w:p>
    <w:p w:rsidR="005A7A79" w:rsidRDefault="005A7A79" w:rsidP="005A7A79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Внесенная Участником плата за размещение Объекта не подлежит возврату в случае не размещения Участником Объекта, а также в случае одностороннего отказа Администрации от исполнения Договора либо его расторжения в установленном порядке.</w:t>
      </w:r>
    </w:p>
    <w:p w:rsidR="005A7A79" w:rsidRDefault="005A7A79" w:rsidP="005A7A79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Ежемесячно в срок до 25 числа месяца, начиная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за месяцем размещения НТО, НО, а также аттракциона, Участник договора производит возмещение коммунальных расходов на основании показателей счетчиков и счетов, выставленных МБУ «Парки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Новороссийска».</w:t>
      </w:r>
    </w:p>
    <w:p w:rsidR="005A7A79" w:rsidRDefault="005A7A79" w:rsidP="005A7A79">
      <w:pPr>
        <w:widowControl w:val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5335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Ежегодно размер платы за размещение увеличивается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Администрацией </w:t>
      </w:r>
      <w:r w:rsidRPr="005335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одностороннем порядке не чаще одного раза в год и не более</w:t>
      </w:r>
      <w:proofErr w:type="gramStart"/>
      <w:r w:rsidRPr="005335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Pr="005335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чем на величину уровня инфляции, установленного законом Российской Федерации о федеральном бюджете.</w:t>
      </w:r>
    </w:p>
    <w:p w:rsidR="005A7A79" w:rsidRDefault="005A7A79" w:rsidP="005A7A79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Default="005A7A79" w:rsidP="005A7A79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</w:t>
      </w:r>
    </w:p>
    <w:p w:rsidR="005A7A79" w:rsidRDefault="005A7A79" w:rsidP="005A7A79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случае нарушения сроков внесения платы за размещение Объекта, установленных Договором, Участник уплачивает Администрации неустойку из расчета 0,1% от размера платы за размещение Объекта, установленной Договором, за каждый день просрочки внесения платы.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случае нарушения сроков демонтажа и вывоза Объекта, а также приведения части земельного участка, которая занята Объектом и/или являлась необходимой для его размещения и / или использования, в первоначальное состояние, установленных Договором, Участник уплачивает Администрации неустойку из расчета 500 рублей за каждый день просрочки исполнения указанных обязательств.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наводнение, землетрясение, оползень и другие стихийные бедствия, а также война. В случае действия вышеуказанных обстоятель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ыше двух месяцев Стороны вправе расторгнуть Договор.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наступлении форс-мажорных обстоятельств ответственность по доказыванию факта их наступления ложится на Сторону, которая требует освобождения от ответственности вследствие их наступления.</w:t>
      </w:r>
    </w:p>
    <w:p w:rsidR="005A7A79" w:rsidRDefault="005A7A79" w:rsidP="005A7A79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Default="005A7A79" w:rsidP="005A7A79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Изменение, расторжение и прекращение Договора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Любые изменения и дополнения к Договору оформляются дополнительным соглашением, которое подписывается обеими Сторонами.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Договор подлежит прекращению по истечении срока его действия, установленного пунктом 1.3. Договора, а также в случае его расторжения. При этом прекращение Договора не является основанием для неисполнения обязатель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орон, возникших из Договора во время его действия или в связи с его прекращением (расторжением).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по соглашению Сторон, по инициативе Участника, по решению суда или в связи с односторонним отказом Администрации от исполнения Договора по основаниям, установленным подпунктом 2.1.1 Договора.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 Администрация и Участник вправе требовать расторжения Договора в судебном порядке по основаниям, установленным законодательством Российской Федерации. В этом случае Договор считается прекращенным с момента вступления в законную силу соответствующего решения суда.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Договор считается расторгнутым в случае одностороннего отказа Администрации от исполнения Договора по основаниям, установленным подпунктом 2.1.1 Договора.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Администрации об одностороннем отказе от исполнения Договора в течение 1 рабочего дня направляется Участнику по почте заказным письмом с уведомлением о вручении по адресу Участника, указанному в Договоре,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Администрацией подтверждения о его вручении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Участнику.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Администрацией требований настоящего пункта считается надлежащим уведомлением Участника об одностороннем отказе от исполнения Договора. Датой такого надлежащего уведомления признается дата получения Администрацией подтверждения о вручении Участника данного уведомления или дата получения Администрацией информации об отсутствии Участника по его адресу, указанному в Договоре. 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Администрации об одностороннем отказе от исполнения Договора вступает в силу, и Договор считается расторгнутым через 10 календарных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уведомления Администрацией Участника об одностороннем отказе от исполнения настоящего Договора.</w:t>
      </w:r>
    </w:p>
    <w:p w:rsidR="005A7A79" w:rsidRDefault="005A7A79" w:rsidP="005A7A79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Default="005A7A79" w:rsidP="005A7A79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Прочие условия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Все споры и разногласия между Сторонами, связанные с исполнением Договора или в связи с ним, разрешаются путем направления соответствующих претензий.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Претензии оформляются в письменном виде и подписываются полномочными представителями Сторон. 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возможные претензии по Договору должны быть рассмотрены Сторонами, и ответы по ним должны быть направлены в течение 20 календарных дней с момента получения такой претензии.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случае невозможности разрешения разногласий между Сторонами по Договору в порядке, установленном пунктом 6.1 Договора, они подлежат рассмотрению в Арбитражном суде Краснодарского края.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Взаимоотношения Сторон, не урегулированные Договором, регламентируются законодательством Российской Федерации.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 Стороны подтверждают и гарантируют, что на день заключения Договора отсутствуют обстоятельства какого-либо рода, которые могут послужить основанием для его расторжения. Каждая из Сторон подтверждает, что она получила все необходимые разрешения для вступления в силу Договора и что лица, подписавшие его, уполномочены на это.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На момент заключения Договора он имеет следующие приложения, являющиеся его неотъемлемой частью: 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внешнему виду нестационарного объекта по оказанию услуг и прилегающей территории (эскиз, дизайн-проект) (Приложение №1);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платежей по Договору (Приложение №2).</w:t>
      </w:r>
    </w:p>
    <w:p w:rsidR="005A7A79" w:rsidRDefault="005A7A79" w:rsidP="005A7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Default="005A7A79" w:rsidP="005A7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Default="005A7A79" w:rsidP="005A7A79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Юридические адреса, реквизиты и подписи Сторон</w:t>
      </w: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Администрация:                                       Участник:</w:t>
      </w: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             ________________________.</w:t>
      </w: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                                                    М.П.</w:t>
      </w: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Default="005A7A79" w:rsidP="005A7A7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7A79" w:rsidRDefault="005A7A79" w:rsidP="005A7A7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главы </w:t>
      </w:r>
    </w:p>
    <w:p w:rsidR="005A7A79" w:rsidRDefault="005A7A79" w:rsidP="005A7A79">
      <w:pPr>
        <w:pStyle w:val="a3"/>
        <w:tabs>
          <w:tab w:val="left" w:pos="6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</w:t>
      </w:r>
      <w:r w:rsidRPr="00C66EF7">
        <w:rPr>
          <w:rFonts w:ascii="Times New Roman" w:hAnsi="Times New Roman" w:cs="Times New Roman"/>
          <w:sz w:val="28"/>
          <w:szCs w:val="28"/>
        </w:rPr>
        <w:t>О.Г. Мацедонский</w:t>
      </w: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Default="005A7A79" w:rsidP="005A7A79">
      <w:pPr>
        <w:pStyle w:val="a3"/>
        <w:tabs>
          <w:tab w:val="left" w:pos="6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tabs>
          <w:tab w:val="left" w:pos="695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209" w:type="dxa"/>
        <w:tblInd w:w="4361" w:type="dxa"/>
        <w:tblLook w:val="04A0"/>
      </w:tblPr>
      <w:tblGrid>
        <w:gridCol w:w="5209"/>
      </w:tblGrid>
      <w:tr w:rsidR="005A7A79" w:rsidTr="00063BFA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5A7A79" w:rsidRDefault="005A7A79" w:rsidP="00063BFA">
            <w:pPr>
              <w:pageBreakBefore/>
              <w:ind w:left="567" w:right="-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:rsidR="005A7A79" w:rsidRDefault="005A7A79" w:rsidP="00063BFA">
            <w:pPr>
              <w:pageBreakBefore/>
              <w:ind w:left="567" w:right="-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A79" w:rsidRDefault="005A7A79" w:rsidP="00063BFA">
            <w:pPr>
              <w:ind w:left="567" w:right="-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договору о предоставлении права на размещение нестационарных торговых объектов, нестационарных объектов по оказанию услуг, в том числе аттракционов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земельных участках, предоставленных МБУ «Парки Новороссийска» муниципального образования город Новороссийск</w:t>
            </w:r>
          </w:p>
        </w:tc>
      </w:tr>
    </w:tbl>
    <w:p w:rsidR="005A7A79" w:rsidRDefault="005A7A79" w:rsidP="005A7A79">
      <w:pPr>
        <w:ind w:left="567" w:right="-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ind w:left="567" w:right="-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ind w:left="567" w:right="-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ind w:left="5103"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Default="005A7A79" w:rsidP="005A7A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</w:t>
      </w:r>
    </w:p>
    <w:p w:rsidR="005A7A79" w:rsidRDefault="005A7A79" w:rsidP="005A7A79">
      <w:pPr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внешнему виду нестационарного объекта по оказанию услуг и прилегающей территории (эскиз, дизайн-проект)</w:t>
      </w:r>
    </w:p>
    <w:p w:rsidR="005A7A79" w:rsidRDefault="005A7A79" w:rsidP="005A7A79">
      <w:pPr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Default="005A7A79" w:rsidP="005A7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Характеристики нестационарного объекта по оказанию услуг: </w:t>
      </w: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размещения Объекта _______________________________________, площадь Объекта __________________________________________________, </w:t>
      </w: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функционирования Объекта _________________________, специализация объекта____________________________________________, тип объекта _______________________________________________________.</w:t>
      </w:r>
    </w:p>
    <w:p w:rsidR="005A7A79" w:rsidRDefault="005A7A79" w:rsidP="005A7A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Default="005A7A79" w:rsidP="005A7A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(эскиз, дизайн-проект)</w:t>
      </w:r>
    </w:p>
    <w:p w:rsidR="005A7A79" w:rsidRDefault="005A7A79" w:rsidP="005A7A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Default="005A7A79" w:rsidP="005A7A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(отметка о согласовании данного предложения с управлением архитектуры и градостроительства администрации муниципального образования горо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Новороссийск)</w:t>
      </w:r>
    </w:p>
    <w:p w:rsidR="005A7A79" w:rsidRDefault="005A7A79" w:rsidP="005A7A79">
      <w:pPr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Участник:</w:t>
      </w: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                                               ______________________           </w:t>
      </w:r>
    </w:p>
    <w:p w:rsidR="005A7A79" w:rsidRDefault="005A7A79" w:rsidP="005A7A79">
      <w:pPr>
        <w:tabs>
          <w:tab w:val="left" w:pos="613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</w:p>
    <w:p w:rsidR="005A7A79" w:rsidRDefault="005A7A79" w:rsidP="005A7A79">
      <w:pPr>
        <w:tabs>
          <w:tab w:val="left" w:pos="613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Default="005A7A79" w:rsidP="005A7A79">
      <w:pPr>
        <w:tabs>
          <w:tab w:val="left" w:pos="613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Pr="00923825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н</w:t>
      </w:r>
      <w:r w:rsidRPr="0092382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туризма и сельского хозяйства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Н.Ф. Москатова</w:t>
      </w:r>
    </w:p>
    <w:p w:rsidR="005A7A79" w:rsidRDefault="005A7A79" w:rsidP="005A7A79">
      <w:pPr>
        <w:tabs>
          <w:tab w:val="left" w:pos="613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5351" w:type="dxa"/>
        <w:tblInd w:w="4219" w:type="dxa"/>
        <w:tblLook w:val="04A0"/>
      </w:tblPr>
      <w:tblGrid>
        <w:gridCol w:w="5351"/>
      </w:tblGrid>
      <w:tr w:rsidR="005A7A79" w:rsidTr="00063BFA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5A7A79" w:rsidRDefault="005A7A79" w:rsidP="00063BFA">
            <w:pPr>
              <w:pageBreakBefore/>
              <w:ind w:left="567" w:right="-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</w:p>
          <w:p w:rsidR="005A7A79" w:rsidRDefault="005A7A79" w:rsidP="00063BFA">
            <w:pPr>
              <w:pageBreakBefore/>
              <w:ind w:left="567" w:right="-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A79" w:rsidRDefault="005A7A79" w:rsidP="00063BFA">
            <w:pPr>
              <w:ind w:left="567" w:right="-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договору о предоставлении права на размещение нестационарных торговых объектов, нестационарных объектов по оказанию услуг, в том числе аттракционов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земельных участках, предоставленных МБУ «Парки Новороссийска» муниципального образования город Новороссийск</w:t>
            </w:r>
          </w:p>
          <w:p w:rsidR="005A7A79" w:rsidRDefault="005A7A79" w:rsidP="00063BFA">
            <w:pPr>
              <w:tabs>
                <w:tab w:val="left" w:pos="978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7A79" w:rsidRDefault="005A7A79" w:rsidP="005A7A79">
      <w:pPr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Default="005A7A79" w:rsidP="005A7A79">
      <w:pPr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Default="005A7A79" w:rsidP="005A7A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ПЛАТЕЖЕЙ</w:t>
      </w:r>
    </w:p>
    <w:p w:rsidR="005A7A79" w:rsidRDefault="005A7A79" w:rsidP="005A7A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__________________№_____</w:t>
      </w: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контрагента: __________________________________________</w:t>
      </w: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Договора:____________________________________________</w:t>
      </w: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Договора:___________________________________________________</w:t>
      </w:r>
    </w:p>
    <w:p w:rsidR="005A7A79" w:rsidRDefault="005A7A79" w:rsidP="005A7A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tblpX="108" w:tblpY="1"/>
        <w:tblW w:w="9180" w:type="dxa"/>
        <w:tblLook w:val="04A0"/>
      </w:tblPr>
      <w:tblGrid>
        <w:gridCol w:w="616"/>
        <w:gridCol w:w="1684"/>
        <w:gridCol w:w="4350"/>
        <w:gridCol w:w="2530"/>
      </w:tblGrid>
      <w:tr w:rsidR="005A7A79" w:rsidTr="00063BFA">
        <w:tc>
          <w:tcPr>
            <w:tcW w:w="615" w:type="dxa"/>
            <w:vAlign w:val="center"/>
          </w:tcPr>
          <w:p w:rsidR="005A7A79" w:rsidRDefault="005A7A79" w:rsidP="00063BF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684" w:type="dxa"/>
            <w:vAlign w:val="center"/>
          </w:tcPr>
          <w:p w:rsidR="005A7A79" w:rsidRDefault="005A7A79" w:rsidP="00063BF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4350" w:type="dxa"/>
            <w:vAlign w:val="center"/>
          </w:tcPr>
          <w:p w:rsidR="005A7A79" w:rsidRDefault="005A7A79" w:rsidP="00063BF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Период оплаты</w:t>
            </w:r>
          </w:p>
        </w:tc>
        <w:tc>
          <w:tcPr>
            <w:tcW w:w="2530" w:type="dxa"/>
            <w:vAlign w:val="center"/>
          </w:tcPr>
          <w:p w:rsidR="005A7A79" w:rsidRDefault="005A7A79" w:rsidP="00063BF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Сумма платежей</w:t>
            </w:r>
          </w:p>
        </w:tc>
      </w:tr>
      <w:tr w:rsidR="005A7A79" w:rsidTr="00063BFA">
        <w:tc>
          <w:tcPr>
            <w:tcW w:w="615" w:type="dxa"/>
          </w:tcPr>
          <w:p w:rsidR="005A7A79" w:rsidRDefault="005A7A79" w:rsidP="00063BF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5A7A79" w:rsidRDefault="005A7A79" w:rsidP="00063BF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50" w:type="dxa"/>
          </w:tcPr>
          <w:p w:rsidR="005A7A79" w:rsidRDefault="005A7A79" w:rsidP="00063BF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30" w:type="dxa"/>
          </w:tcPr>
          <w:p w:rsidR="005A7A79" w:rsidRDefault="005A7A79" w:rsidP="00063BF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5A7A79" w:rsidTr="00063BFA">
        <w:tc>
          <w:tcPr>
            <w:tcW w:w="615" w:type="dxa"/>
          </w:tcPr>
          <w:p w:rsidR="005A7A79" w:rsidRDefault="005A7A79" w:rsidP="0006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Merge w:val="restart"/>
          </w:tcPr>
          <w:p w:rsidR="005A7A79" w:rsidRDefault="005A7A79" w:rsidP="0006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5A7A79" w:rsidRDefault="005A7A79" w:rsidP="0006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5A7A79" w:rsidRDefault="005A7A79" w:rsidP="0006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A79" w:rsidTr="00063BFA">
        <w:tc>
          <w:tcPr>
            <w:tcW w:w="615" w:type="dxa"/>
          </w:tcPr>
          <w:p w:rsidR="005A7A79" w:rsidRDefault="005A7A79" w:rsidP="0006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5A7A79" w:rsidRDefault="005A7A79" w:rsidP="0006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5A7A79" w:rsidRDefault="005A7A79" w:rsidP="0006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5A7A79" w:rsidRDefault="005A7A79" w:rsidP="0006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A79" w:rsidTr="00063BFA">
        <w:tc>
          <w:tcPr>
            <w:tcW w:w="615" w:type="dxa"/>
          </w:tcPr>
          <w:p w:rsidR="005A7A79" w:rsidRDefault="005A7A79" w:rsidP="0006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5A7A79" w:rsidRDefault="005A7A79" w:rsidP="0006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5A7A79" w:rsidRDefault="005A7A79" w:rsidP="0006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5A7A79" w:rsidRDefault="005A7A79" w:rsidP="0006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A79" w:rsidTr="00063BFA">
        <w:tc>
          <w:tcPr>
            <w:tcW w:w="615" w:type="dxa"/>
          </w:tcPr>
          <w:p w:rsidR="005A7A79" w:rsidRDefault="005A7A79" w:rsidP="0006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5A7A79" w:rsidRDefault="005A7A79" w:rsidP="0006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5A7A79" w:rsidRDefault="005A7A79" w:rsidP="0006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5A7A79" w:rsidRDefault="005A7A79" w:rsidP="0006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7A79" w:rsidRDefault="005A7A79" w:rsidP="005A7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Default="005A7A79" w:rsidP="005A7A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СТОРОН:</w:t>
      </w:r>
    </w:p>
    <w:p w:rsidR="005A7A79" w:rsidRDefault="005A7A79" w:rsidP="005A7A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Администрация:                                                             Участник:</w:t>
      </w:r>
    </w:p>
    <w:p w:rsidR="005A7A79" w:rsidRDefault="005A7A79" w:rsidP="005A7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                                           ____________________</w:t>
      </w:r>
    </w:p>
    <w:p w:rsidR="005A7A79" w:rsidRDefault="005A7A79" w:rsidP="005A7A79">
      <w:pPr>
        <w:tabs>
          <w:tab w:val="left" w:pos="6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  <w:t>М.П.</w:t>
      </w:r>
    </w:p>
    <w:p w:rsidR="005A7A79" w:rsidRDefault="005A7A79" w:rsidP="005A7A79">
      <w:pPr>
        <w:tabs>
          <w:tab w:val="left" w:pos="6379"/>
        </w:tabs>
        <w:rPr>
          <w:rFonts w:ascii="Times New Roman" w:hAnsi="Times New Roman" w:cs="Times New Roman"/>
          <w:sz w:val="28"/>
          <w:szCs w:val="28"/>
        </w:rPr>
      </w:pPr>
    </w:p>
    <w:p w:rsidR="005A7A79" w:rsidRPr="005217BA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н</w:t>
      </w:r>
      <w:r w:rsidRPr="005217B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5A7A79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туризма и сельского хозяйства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Н.Ф. Москатова</w:t>
      </w:r>
    </w:p>
    <w:p w:rsidR="005A7A79" w:rsidRDefault="005A7A79" w:rsidP="005A7A79">
      <w:pPr>
        <w:pStyle w:val="a3"/>
        <w:tabs>
          <w:tab w:val="left" w:pos="6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5A7A79" w:rsidRPr="00072781" w:rsidRDefault="005A7A79" w:rsidP="005A7A79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Pr="00072781" w:rsidRDefault="005A7A79" w:rsidP="005A7A79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УТВЕРЖДЕНО</w:t>
      </w:r>
    </w:p>
    <w:p w:rsidR="005A7A79" w:rsidRPr="00072781" w:rsidRDefault="005A7A79" w:rsidP="005A7A79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A7A79" w:rsidRPr="00072781" w:rsidRDefault="005A7A79" w:rsidP="005A7A79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A7A79" w:rsidRPr="00072781" w:rsidRDefault="005A7A79" w:rsidP="005A7A79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5A7A79" w:rsidRPr="00072781" w:rsidRDefault="005A7A79" w:rsidP="005A7A79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от ____________№___________</w:t>
      </w:r>
    </w:p>
    <w:p w:rsidR="005A7A79" w:rsidRPr="00072781" w:rsidRDefault="005A7A79" w:rsidP="005A7A79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Pr="00072781" w:rsidRDefault="005A7A79" w:rsidP="005A7A79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tabs>
          <w:tab w:val="left" w:pos="32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A7A79" w:rsidRDefault="005A7A79" w:rsidP="005A7A79">
      <w:pPr>
        <w:pStyle w:val="ConsPlusNormal"/>
        <w:tabs>
          <w:tab w:val="left" w:pos="3231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t>О</w:t>
      </w:r>
      <w:r w:rsidRPr="00072781">
        <w:rPr>
          <w:rFonts w:ascii="Times New Roman" w:hAnsi="Times New Roman" w:cs="Times New Roman"/>
          <w:sz w:val="28"/>
          <w:szCs w:val="28"/>
        </w:rPr>
        <w:t xml:space="preserve">б организации торговли </w:t>
      </w:r>
      <w:r>
        <w:rPr>
          <w:rFonts w:ascii="Times New Roman" w:hAnsi="Times New Roman" w:cs="Times New Roman"/>
          <w:sz w:val="28"/>
          <w:szCs w:val="28"/>
        </w:rPr>
        <w:t>(ярмарок) нестационарных объектов</w:t>
      </w:r>
      <w:r w:rsidRPr="000727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072781">
        <w:rPr>
          <w:rFonts w:ascii="Times New Roman" w:hAnsi="Times New Roman" w:cs="Times New Roman"/>
          <w:sz w:val="28"/>
          <w:szCs w:val="28"/>
        </w:rPr>
        <w:t xml:space="preserve">развлекательных аттракционов, оказания услуг общественного питания при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072781"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</w:rPr>
        <w:t>ении праздничных мероприятий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участках, предоставленных МБУ «Парки Новороссийска» муниципального образования город Новороссийск</w:t>
      </w:r>
    </w:p>
    <w:p w:rsidR="005A7A79" w:rsidRPr="00072781" w:rsidRDefault="005A7A79" w:rsidP="005A7A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A79" w:rsidRPr="00072781" w:rsidRDefault="005A7A79" w:rsidP="005A7A79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Pr="00072781" w:rsidRDefault="005A7A79" w:rsidP="005A7A79">
      <w:pPr>
        <w:tabs>
          <w:tab w:val="left" w:pos="57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7A79" w:rsidRPr="00072781" w:rsidRDefault="005A7A79" w:rsidP="005A7A79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ab/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 xml:space="preserve">1.1. Настоящее Положение об организации торговли (муниципальных ярмарок) при проведении праздничных мероприятий (далее праздничная торговля) </w:t>
      </w:r>
      <w:r w:rsidRPr="002406C3">
        <w:rPr>
          <w:rFonts w:ascii="Times New Roman" w:hAnsi="Times New Roman" w:cs="Times New Roman"/>
          <w:sz w:val="28"/>
          <w:szCs w:val="28"/>
        </w:rPr>
        <w:t xml:space="preserve">на земельных участках, предоставленных МБУ «Парки Новороссийска» муниципального образования город Новороссийск </w:t>
      </w:r>
      <w:r w:rsidRPr="00072781">
        <w:rPr>
          <w:rFonts w:ascii="Times New Roman" w:hAnsi="Times New Roman" w:cs="Times New Roman"/>
          <w:sz w:val="28"/>
          <w:szCs w:val="28"/>
        </w:rPr>
        <w:t>(далее Положение):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 xml:space="preserve">- регулирует отношения, возникающие между </w:t>
      </w:r>
      <w:r w:rsidRPr="002406C3">
        <w:rPr>
          <w:rFonts w:ascii="Times New Roman" w:hAnsi="Times New Roman" w:cs="Times New Roman"/>
          <w:sz w:val="28"/>
          <w:szCs w:val="28"/>
        </w:rPr>
        <w:t>МБУ «Парки Новороссийска» муниципального образования город Новороссийск</w:t>
      </w:r>
      <w:r w:rsidRPr="00072781">
        <w:rPr>
          <w:rFonts w:ascii="Times New Roman" w:hAnsi="Times New Roman" w:cs="Times New Roman"/>
          <w:sz w:val="28"/>
          <w:szCs w:val="28"/>
        </w:rPr>
        <w:t xml:space="preserve"> и хозяйствующими субъектами (юридические лица, индивидуальные предприниматели, физические лица, не являющиеся индивидуальными предпринимателями и применяющие  специальный налоговый режим «Налог на профессиональный доход», </w:t>
      </w:r>
      <w:proofErr w:type="gramStart"/>
      <w:r w:rsidRPr="00072781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Pr="00072781">
        <w:rPr>
          <w:rFonts w:ascii="Times New Roman" w:hAnsi="Times New Roman" w:cs="Times New Roman"/>
          <w:sz w:val="28"/>
          <w:szCs w:val="28"/>
        </w:rPr>
        <w:t xml:space="preserve"> ведущие крестьянские (фермерские) хозяйства, личные подсобные хозяйства) при осуществлении нестационарной торговли, действия развлекательных аттракционов, оказания услуг общественного питания при проведении праздничных мероприятий, организуемых </w:t>
      </w:r>
      <w:r w:rsidRPr="002406C3">
        <w:rPr>
          <w:rFonts w:ascii="Times New Roman" w:hAnsi="Times New Roman" w:cs="Times New Roman"/>
          <w:sz w:val="28"/>
          <w:szCs w:val="28"/>
        </w:rPr>
        <w:t>МБУ «Парки Новороссийска»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Организатор)</w:t>
      </w:r>
      <w:r w:rsidRPr="00072781">
        <w:rPr>
          <w:rFonts w:ascii="Times New Roman" w:hAnsi="Times New Roman" w:cs="Times New Roman"/>
          <w:sz w:val="28"/>
          <w:szCs w:val="28"/>
        </w:rPr>
        <w:t>;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- регламентирует порядок размещения нестационарных объектов торговли, общественно</w:t>
      </w:r>
      <w:r>
        <w:rPr>
          <w:rFonts w:ascii="Times New Roman" w:hAnsi="Times New Roman" w:cs="Times New Roman"/>
          <w:sz w:val="28"/>
          <w:szCs w:val="28"/>
        </w:rPr>
        <w:t>го питания, аттракционов, а так</w:t>
      </w:r>
      <w:r w:rsidRPr="00072781">
        <w:rPr>
          <w:rFonts w:ascii="Times New Roman" w:hAnsi="Times New Roman" w:cs="Times New Roman"/>
          <w:sz w:val="28"/>
          <w:szCs w:val="28"/>
        </w:rPr>
        <w:t>же требования, предъявляемые к хозяйствующим субъектам при осуще</w:t>
      </w:r>
      <w:r>
        <w:rPr>
          <w:rFonts w:ascii="Times New Roman" w:hAnsi="Times New Roman" w:cs="Times New Roman"/>
          <w:sz w:val="28"/>
          <w:szCs w:val="28"/>
        </w:rPr>
        <w:t xml:space="preserve">ствлении ими </w:t>
      </w:r>
      <w:r w:rsidRPr="00072781">
        <w:rPr>
          <w:rFonts w:ascii="Times New Roman" w:hAnsi="Times New Roman" w:cs="Times New Roman"/>
          <w:sz w:val="28"/>
          <w:szCs w:val="28"/>
        </w:rPr>
        <w:t xml:space="preserve">праздничной торговли. 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1.2. Под праздничной торговлей понимается разовая (в течение не более 14 дней) организация торговой деятельности хозяйствующими субъектами, предусматривающая продажу товаров через нестационарные торговые объекты и оказания услуг</w:t>
      </w:r>
      <w:r>
        <w:rPr>
          <w:rFonts w:ascii="Times New Roman" w:hAnsi="Times New Roman" w:cs="Times New Roman"/>
          <w:sz w:val="28"/>
          <w:szCs w:val="28"/>
        </w:rPr>
        <w:t>, в том числе аттракционов</w:t>
      </w:r>
      <w:r w:rsidRPr="00072781">
        <w:rPr>
          <w:rFonts w:ascii="Times New Roman" w:hAnsi="Times New Roman" w:cs="Times New Roman"/>
          <w:sz w:val="28"/>
          <w:szCs w:val="28"/>
        </w:rPr>
        <w:t xml:space="preserve"> населению при проведении праздничных мероприятий, организуемых </w:t>
      </w:r>
      <w:r w:rsidRPr="002406C3">
        <w:rPr>
          <w:rFonts w:ascii="Times New Roman" w:hAnsi="Times New Roman" w:cs="Times New Roman"/>
          <w:sz w:val="28"/>
          <w:szCs w:val="28"/>
        </w:rPr>
        <w:t>МБУ «Парки Новороссийска» муниципального образования город Новороссийск</w:t>
      </w:r>
      <w:r w:rsidRPr="0007278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 xml:space="preserve">1.3. Отношения между </w:t>
      </w:r>
      <w:r w:rsidRPr="002406C3">
        <w:rPr>
          <w:rFonts w:ascii="Times New Roman" w:hAnsi="Times New Roman" w:cs="Times New Roman"/>
          <w:sz w:val="28"/>
          <w:szCs w:val="28"/>
        </w:rPr>
        <w:t>МБУ «Парки Новороссийска»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781">
        <w:rPr>
          <w:rFonts w:ascii="Times New Roman" w:hAnsi="Times New Roman" w:cs="Times New Roman"/>
          <w:sz w:val="28"/>
          <w:szCs w:val="28"/>
        </w:rPr>
        <w:t>и хозяйствующими субъектами при организации праздничной торговли регулируются действующим законодательством Российской Федерации и настоящим Положением.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 xml:space="preserve">1.4. Участие хозяйствующих субъектов в праздничной торговле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>разрешения на право праздничной</w:t>
      </w:r>
      <w:r w:rsidRPr="00072781">
        <w:rPr>
          <w:rFonts w:ascii="Times New Roman" w:hAnsi="Times New Roman" w:cs="Times New Roman"/>
          <w:sz w:val="28"/>
          <w:szCs w:val="28"/>
        </w:rPr>
        <w:t xml:space="preserve"> торговли по форме,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072781">
        <w:rPr>
          <w:rFonts w:ascii="Times New Roman" w:hAnsi="Times New Roman" w:cs="Times New Roman"/>
          <w:sz w:val="28"/>
          <w:szCs w:val="28"/>
        </w:rPr>
        <w:t xml:space="preserve"> № 1 к настоящему Положению. 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 xml:space="preserve">Разрешение на право праздничной торговли </w:t>
      </w:r>
      <w:r>
        <w:rPr>
          <w:rFonts w:ascii="Times New Roman" w:hAnsi="Times New Roman" w:cs="Times New Roman"/>
          <w:sz w:val="28"/>
          <w:szCs w:val="28"/>
        </w:rPr>
        <w:t xml:space="preserve">выдается Организатором по согласованию с управлением туризма и сельского хозяйства администрации муниципального образования город Новороссийск и </w:t>
      </w:r>
      <w:r w:rsidRPr="00072781">
        <w:rPr>
          <w:rFonts w:ascii="Times New Roman" w:hAnsi="Times New Roman" w:cs="Times New Roman"/>
          <w:sz w:val="28"/>
          <w:szCs w:val="28"/>
        </w:rPr>
        <w:t>оформляется на основании заявки на право размещения объекта праздничной торговли на территории муниципального образования город Нов</w:t>
      </w:r>
      <w:r>
        <w:rPr>
          <w:rFonts w:ascii="Times New Roman" w:hAnsi="Times New Roman" w:cs="Times New Roman"/>
          <w:sz w:val="28"/>
          <w:szCs w:val="28"/>
        </w:rPr>
        <w:t>ороссийск согласно приложению</w:t>
      </w:r>
      <w:r w:rsidRPr="00072781">
        <w:rPr>
          <w:rFonts w:ascii="Times New Roman" w:hAnsi="Times New Roman" w:cs="Times New Roman"/>
          <w:sz w:val="28"/>
          <w:szCs w:val="28"/>
        </w:rPr>
        <w:t xml:space="preserve"> № 2 к настоящему Положению. 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Pr="00072781" w:rsidRDefault="005A7A79" w:rsidP="005A7A7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 xml:space="preserve">2. Порядок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выдачи разрешения для </w:t>
      </w:r>
      <w:r w:rsidRPr="00072781">
        <w:rPr>
          <w:rFonts w:ascii="Times New Roman" w:hAnsi="Times New Roman" w:cs="Times New Roman"/>
          <w:sz w:val="28"/>
          <w:szCs w:val="28"/>
        </w:rPr>
        <w:t xml:space="preserve">праздничной торговли </w:t>
      </w:r>
    </w:p>
    <w:p w:rsidR="005A7A79" w:rsidRPr="00072781" w:rsidRDefault="005A7A79" w:rsidP="005A7A7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2.1.  Праздничная торговля организуется на основании настоящего положения и публикации объявления об орг</w:t>
      </w:r>
      <w:r>
        <w:rPr>
          <w:rFonts w:ascii="Times New Roman" w:hAnsi="Times New Roman" w:cs="Times New Roman"/>
          <w:sz w:val="28"/>
          <w:szCs w:val="28"/>
        </w:rPr>
        <w:t xml:space="preserve">анизации праздничной торговли, </w:t>
      </w:r>
      <w:r w:rsidRPr="00072781">
        <w:rPr>
          <w:rFonts w:ascii="Times New Roman" w:hAnsi="Times New Roman" w:cs="Times New Roman"/>
          <w:sz w:val="28"/>
          <w:szCs w:val="28"/>
        </w:rPr>
        <w:t>в котором указывается: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- дата проведения;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 xml:space="preserve">- места проведения; 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- ассортиментный перечень товаров;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- требования к внешнему виду объектов праздничной торговли;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- организатор праздничной торговли, информация об адресе и графике работы организатора, электронный адрес для подачи заявки в электронном виде;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- форма и срок подачи заявок.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 xml:space="preserve">2.2. Организатор праздничной торговли не позднее 10 календарных дней до начала проведения мероприятия размещает объявление об организации праздничной торговли на официальном сайте администрации муниципального образования город Новороссийск. </w:t>
      </w:r>
    </w:p>
    <w:p w:rsidR="005A7A79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2.3. Организатор праздничной торговли принимает заявки на право размещения объекта праздничной торговли.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На основании заявок Организатор не позднее, чем за один день до начала мероприятия выдает разрешение на участие в торговле на период праздничных дней. Разрешение согласуется с координатором МБУ «Парки Новороссийска».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072781">
        <w:rPr>
          <w:rFonts w:ascii="Times New Roman" w:hAnsi="Times New Roman" w:cs="Times New Roman"/>
          <w:sz w:val="28"/>
          <w:szCs w:val="28"/>
        </w:rPr>
        <w:t>. В день прове</w:t>
      </w:r>
      <w:r>
        <w:rPr>
          <w:rFonts w:ascii="Times New Roman" w:hAnsi="Times New Roman" w:cs="Times New Roman"/>
          <w:sz w:val="28"/>
          <w:szCs w:val="28"/>
        </w:rPr>
        <w:t>дения праздничного мероприятия О</w:t>
      </w:r>
      <w:r w:rsidRPr="00072781">
        <w:rPr>
          <w:rFonts w:ascii="Times New Roman" w:hAnsi="Times New Roman" w:cs="Times New Roman"/>
          <w:sz w:val="28"/>
          <w:szCs w:val="28"/>
        </w:rPr>
        <w:t>рганизатор осуществляет расстановку объектов торговли, аттракционов и предприятий общественного питания.</w:t>
      </w:r>
    </w:p>
    <w:p w:rsidR="005A7A79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072781">
        <w:rPr>
          <w:rFonts w:ascii="Times New Roman" w:hAnsi="Times New Roman" w:cs="Times New Roman"/>
          <w:sz w:val="28"/>
          <w:szCs w:val="28"/>
        </w:rPr>
        <w:t xml:space="preserve">. В случае отсутствия заявок на право размещения объектов праздничной торговли от хозяйствующих субъектов (в срок </w:t>
      </w:r>
      <w:r>
        <w:rPr>
          <w:rFonts w:ascii="Times New Roman" w:hAnsi="Times New Roman" w:cs="Times New Roman"/>
          <w:sz w:val="28"/>
          <w:szCs w:val="28"/>
        </w:rPr>
        <w:t>менее 2-х дней до мероприятия) О</w:t>
      </w:r>
      <w:r w:rsidRPr="00072781">
        <w:rPr>
          <w:rFonts w:ascii="Times New Roman" w:hAnsi="Times New Roman" w:cs="Times New Roman"/>
          <w:sz w:val="28"/>
          <w:szCs w:val="28"/>
        </w:rPr>
        <w:t>рганизатор вправе разместить объекты праздничной торговли по приглашению, на безвозмездной основе.</w:t>
      </w:r>
    </w:p>
    <w:p w:rsidR="005A7A79" w:rsidRDefault="005A7A79" w:rsidP="005A7A7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A7A79" w:rsidRPr="00072781" w:rsidRDefault="005A7A79" w:rsidP="005A7A7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3. Требования к хозяйствующим субъектам, осуществляющим праздничную торговлю</w:t>
      </w:r>
    </w:p>
    <w:p w:rsidR="005A7A79" w:rsidRPr="00072781" w:rsidRDefault="005A7A79" w:rsidP="005A7A7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3.1. Размещение объектов праздничной торговли производится при условии выполнения требований настоящего Положения.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3.2. Хозяйствующему субъекту для участия в праздничной торговле требуется: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- направить заявку на право размещения объекта праздничной торговли на территории муниципального образования город Но</w:t>
      </w:r>
      <w:r>
        <w:rPr>
          <w:rFonts w:ascii="Times New Roman" w:hAnsi="Times New Roman" w:cs="Times New Roman"/>
          <w:sz w:val="28"/>
          <w:szCs w:val="28"/>
        </w:rPr>
        <w:t>вороссийск в адрес организатора</w:t>
      </w:r>
      <w:r w:rsidRPr="00072781">
        <w:rPr>
          <w:rFonts w:ascii="Times New Roman" w:hAnsi="Times New Roman" w:cs="Times New Roman"/>
          <w:sz w:val="28"/>
          <w:szCs w:val="28"/>
        </w:rPr>
        <w:t xml:space="preserve">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2781">
        <w:rPr>
          <w:rFonts w:ascii="Times New Roman" w:hAnsi="Times New Roman" w:cs="Times New Roman"/>
          <w:sz w:val="28"/>
          <w:szCs w:val="28"/>
        </w:rPr>
        <w:t xml:space="preserve"> чем за 2 дня до начала проведения праздничной торговли;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 xml:space="preserve">- оплатить разовый сбор по безналичному расчету, не менее чем за 1 день до начала </w:t>
      </w:r>
      <w:r>
        <w:rPr>
          <w:rFonts w:ascii="Times New Roman" w:hAnsi="Times New Roman" w:cs="Times New Roman"/>
          <w:sz w:val="28"/>
          <w:szCs w:val="28"/>
        </w:rPr>
        <w:t>мероприятия, согласно приложению</w:t>
      </w:r>
      <w:r w:rsidRPr="00072781">
        <w:rPr>
          <w:rFonts w:ascii="Times New Roman" w:hAnsi="Times New Roman" w:cs="Times New Roman"/>
          <w:sz w:val="28"/>
          <w:szCs w:val="28"/>
        </w:rPr>
        <w:t xml:space="preserve"> № 3 к настоящему Положению;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разрешение на право</w:t>
      </w:r>
      <w:r w:rsidRPr="00072781">
        <w:rPr>
          <w:rFonts w:ascii="Times New Roman" w:hAnsi="Times New Roman" w:cs="Times New Roman"/>
          <w:sz w:val="28"/>
          <w:szCs w:val="28"/>
        </w:rPr>
        <w:t xml:space="preserve"> праздничной торговли,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72781">
        <w:rPr>
          <w:rFonts w:ascii="Times New Roman" w:hAnsi="Times New Roman" w:cs="Times New Roman"/>
          <w:sz w:val="28"/>
          <w:szCs w:val="28"/>
        </w:rPr>
        <w:t xml:space="preserve"> № 1 к настоящему Положению. 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3.3. Хозяйствующий субъект, осуществляющий праздничную торговлю, обязан: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3.3.1. соблюдать требования, предъявляемые к участникам праздничной торговли, предусмотренные разделом 3 настоящего Положения;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3.3.2.  соблюдать ассортиментный перечень товаров, утвержденный для праздничной торговли;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3.3.3. обеспечить наличие вывески о своем наименовании, местонахождении, оформленных ценников и консультирование о реализуемом товаре;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 xml:space="preserve">3.3.4. использовать для праздничной торговли нестационарные торговые объекты, в соответствии с требованием к внешнему виду, </w:t>
      </w:r>
      <w:proofErr w:type="gramStart"/>
      <w:r w:rsidRPr="00072781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072781">
        <w:rPr>
          <w:rFonts w:ascii="Times New Roman" w:hAnsi="Times New Roman" w:cs="Times New Roman"/>
          <w:sz w:val="28"/>
          <w:szCs w:val="28"/>
        </w:rPr>
        <w:t xml:space="preserve"> в объявлении об организации праздничной торговли;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3.3.5. обеспечить в достаточном количестве торговый инвентарь, лотки для выкладки товаров, посуду одноразового использования, упаковочный материал, салфетки, скатерти, емкости для сбора мусора, других предметов материально-технического оснащения, необходимых для выездной торговли;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3.3.6. обеспечить обслуживающий персонал униформой, головными уборами, фирменными нагрудными знаками (бейджами);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3.3.7. не допускать реализацию напитков в стеклянной таре;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3.3.8. после завершения торговли и оказания услуг общественного питания производить уборку мусора по месту осуществления выездной торговли;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3.3.9. соблюдать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требования, предъявляемые к продаже отдельных видов товаров, и иные требования, предусмотренные действующим законодательством;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3.3.10. в случаях, предусмотренных законодательством Российской Федерации, прои</w:t>
      </w:r>
      <w:r>
        <w:rPr>
          <w:rFonts w:ascii="Times New Roman" w:hAnsi="Times New Roman" w:cs="Times New Roman"/>
          <w:sz w:val="28"/>
          <w:szCs w:val="28"/>
        </w:rPr>
        <w:t xml:space="preserve">зводить расчеты с покупателями </w:t>
      </w:r>
      <w:r w:rsidRPr="00072781">
        <w:rPr>
          <w:rFonts w:ascii="Times New Roman" w:hAnsi="Times New Roman" w:cs="Times New Roman"/>
          <w:sz w:val="28"/>
          <w:szCs w:val="28"/>
        </w:rPr>
        <w:t>за товары с применением контрольно-кассовой техники;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3.3.11. своевременно в наглядной и доступной форме доводить до сведения покупателей необходимую и достоверную информацию о товарах, обеспечивающую возможность ее правильного выбора;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781">
        <w:rPr>
          <w:rFonts w:ascii="Times New Roman" w:hAnsi="Times New Roman" w:cs="Times New Roman"/>
          <w:sz w:val="28"/>
          <w:szCs w:val="28"/>
        </w:rPr>
        <w:t>3.3.12. в случаях, установленных законодательством Российской Федерации, иметь в наличии документ</w:t>
      </w:r>
      <w:r>
        <w:rPr>
          <w:rFonts w:ascii="Times New Roman" w:hAnsi="Times New Roman" w:cs="Times New Roman"/>
          <w:sz w:val="28"/>
          <w:szCs w:val="28"/>
        </w:rPr>
        <w:t xml:space="preserve">ы, подтверждающие соответствие </w:t>
      </w:r>
      <w:r w:rsidRPr="00072781">
        <w:rPr>
          <w:rFonts w:ascii="Times New Roman" w:hAnsi="Times New Roman" w:cs="Times New Roman"/>
          <w:sz w:val="28"/>
          <w:szCs w:val="28"/>
        </w:rPr>
        <w:t>товаров установленным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документы;</w:t>
      </w:r>
      <w:proofErr w:type="gramEnd"/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3.3.13.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обследований;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 xml:space="preserve">3.3.14. в случае размещения надувных батутов, игровых аттракционов, спортивных аттракционов необходимо иметь при себе технический паспорт или другой документ завода-изготовителя аттракциона, батута или другого развлекательного оборудования (на русском языке), оформленный в соответствии с требованиями действующего законодательства. Хозяйствующий субъект обязан </w:t>
      </w:r>
      <w:proofErr w:type="gramStart"/>
      <w:r w:rsidRPr="00072781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072781">
        <w:rPr>
          <w:rFonts w:ascii="Times New Roman" w:hAnsi="Times New Roman" w:cs="Times New Roman"/>
          <w:sz w:val="28"/>
          <w:szCs w:val="28"/>
        </w:rPr>
        <w:t xml:space="preserve"> для посетителей и соблюдать правила эксплуатации, которые указаны в сертификате на уличный аттракцион. При возникновении угрозы для жизни и здоровья людей эксплуатация аттракциона должна быть прекращена. Ответственность за причинение вреда жизни людей несет хозяйствующий субъект, разместивший аттракцион на праздничном мероприятии;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3.3.15. иметь при себе документы на продукцию и предъявлять их по требованию контролирующих органов;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3.3.16.  соблюдать правила личной гигиены;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3.3.17. осуществлять деятельнос</w:t>
      </w:r>
      <w:r>
        <w:rPr>
          <w:rFonts w:ascii="Times New Roman" w:hAnsi="Times New Roman" w:cs="Times New Roman"/>
          <w:sz w:val="28"/>
          <w:szCs w:val="28"/>
        </w:rPr>
        <w:t xml:space="preserve">ть в пределах предоставленного </w:t>
      </w:r>
      <w:r w:rsidRPr="00072781">
        <w:rPr>
          <w:rFonts w:ascii="Times New Roman" w:hAnsi="Times New Roman" w:cs="Times New Roman"/>
          <w:sz w:val="28"/>
          <w:szCs w:val="28"/>
        </w:rPr>
        <w:t>места, устанавливать оборуд</w:t>
      </w:r>
      <w:r>
        <w:rPr>
          <w:rFonts w:ascii="Times New Roman" w:hAnsi="Times New Roman" w:cs="Times New Roman"/>
          <w:sz w:val="28"/>
          <w:szCs w:val="28"/>
        </w:rPr>
        <w:t xml:space="preserve">ование </w:t>
      </w:r>
      <w:r w:rsidRPr="00072781">
        <w:rPr>
          <w:rFonts w:ascii="Times New Roman" w:hAnsi="Times New Roman" w:cs="Times New Roman"/>
          <w:sz w:val="28"/>
          <w:szCs w:val="28"/>
        </w:rPr>
        <w:t>только в гра</w:t>
      </w:r>
      <w:r>
        <w:rPr>
          <w:rFonts w:ascii="Times New Roman" w:hAnsi="Times New Roman" w:cs="Times New Roman"/>
          <w:sz w:val="28"/>
          <w:szCs w:val="28"/>
        </w:rPr>
        <w:t>ницах отведенного места, убрать</w:t>
      </w:r>
      <w:r w:rsidRPr="00072781">
        <w:rPr>
          <w:rFonts w:ascii="Times New Roman" w:hAnsi="Times New Roman" w:cs="Times New Roman"/>
          <w:sz w:val="28"/>
          <w:szCs w:val="28"/>
        </w:rPr>
        <w:t xml:space="preserve"> с обозрения сумки, коробки, тележки и т.п.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3.3.18. по окончанию</w:t>
      </w:r>
      <w:r w:rsidRPr="00072781">
        <w:rPr>
          <w:rFonts w:ascii="Times New Roman" w:hAnsi="Times New Roman" w:cs="Times New Roman"/>
          <w:sz w:val="28"/>
          <w:szCs w:val="28"/>
        </w:rPr>
        <w:t xml:space="preserve"> работы убирать палатки, торговое оборудование, пустую тару и другие предметы, используемые для осуществления деятельности;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3.3.19. поддержи</w:t>
      </w:r>
      <w:r>
        <w:rPr>
          <w:rFonts w:ascii="Times New Roman" w:hAnsi="Times New Roman" w:cs="Times New Roman"/>
          <w:sz w:val="28"/>
          <w:szCs w:val="28"/>
        </w:rPr>
        <w:t xml:space="preserve">вать чистоту </w:t>
      </w:r>
      <w:r w:rsidRPr="00072781">
        <w:rPr>
          <w:rFonts w:ascii="Times New Roman" w:hAnsi="Times New Roman" w:cs="Times New Roman"/>
          <w:sz w:val="28"/>
          <w:szCs w:val="28"/>
        </w:rPr>
        <w:t>и порядок на рабочем месте, выбрасывать мусор в специально отведенные для этой цели контейнеры;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 xml:space="preserve">3.3.20. не повреждать плиточное, асфальтовое покрытие </w:t>
      </w:r>
      <w:proofErr w:type="gramStart"/>
      <w:r w:rsidRPr="0007278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72781">
        <w:rPr>
          <w:rFonts w:ascii="Times New Roman" w:hAnsi="Times New Roman" w:cs="Times New Roman"/>
          <w:sz w:val="28"/>
          <w:szCs w:val="28"/>
        </w:rPr>
        <w:t xml:space="preserve"> размещение торговой точки;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3.3.21. в случае, если продажа товаров осуществляется с использованием средств измерений (весов, мерных емкостей и других</w:t>
      </w:r>
      <w:r>
        <w:rPr>
          <w:rFonts w:ascii="Times New Roman" w:hAnsi="Times New Roman" w:cs="Times New Roman"/>
          <w:sz w:val="28"/>
          <w:szCs w:val="28"/>
        </w:rPr>
        <w:t>) на торговом месте должны быть</w:t>
      </w:r>
      <w:r w:rsidRPr="00072781">
        <w:rPr>
          <w:rFonts w:ascii="Times New Roman" w:hAnsi="Times New Roman" w:cs="Times New Roman"/>
          <w:sz w:val="28"/>
          <w:szCs w:val="28"/>
        </w:rPr>
        <w:t xml:space="preserve"> установлены измерительные приборы, соответствующие метрологическим правилам и нормам. Измерительные приборы должны быть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таким образом, что</w:t>
      </w:r>
      <w:r w:rsidRPr="00072781">
        <w:rPr>
          <w:rFonts w:ascii="Times New Roman" w:hAnsi="Times New Roman" w:cs="Times New Roman"/>
          <w:sz w:val="28"/>
          <w:szCs w:val="28"/>
        </w:rPr>
        <w:t xml:space="preserve">бы в наглядной и доступной форме обеспечивать процессы взвешивания товаров, </w:t>
      </w:r>
      <w:r>
        <w:rPr>
          <w:rFonts w:ascii="Times New Roman" w:hAnsi="Times New Roman" w:cs="Times New Roman"/>
          <w:sz w:val="28"/>
          <w:szCs w:val="28"/>
        </w:rPr>
        <w:t>определения их стоимости, а так</w:t>
      </w:r>
      <w:r w:rsidRPr="00072781">
        <w:rPr>
          <w:rFonts w:ascii="Times New Roman" w:hAnsi="Times New Roman" w:cs="Times New Roman"/>
          <w:sz w:val="28"/>
          <w:szCs w:val="28"/>
        </w:rPr>
        <w:t>же их отпуска;</w:t>
      </w:r>
    </w:p>
    <w:p w:rsidR="005A7A79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3.3.22. торговые места для реализации услуг общественного питания должны быть обеспечены посадочными местами и емкостями для сбора разовой посуды.</w:t>
      </w:r>
    </w:p>
    <w:p w:rsidR="005A7A79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3.3.23. По окончании торговли участник возмещает организатору расходы по коммунальным платежам, включающим вывоз мусора, электричество, водоснабжение на основании показаний счетчиков, расчетов и счетов, выставленных МБУ «Парки Новороссийска».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Pr="00072781" w:rsidRDefault="005A7A79" w:rsidP="005A7A7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4. Права хозяйствующих субъектов</w:t>
      </w:r>
    </w:p>
    <w:p w:rsidR="005A7A79" w:rsidRPr="00072781" w:rsidRDefault="005A7A79" w:rsidP="005A7A7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4.1. При осуществлении деятельности по продаже товаров, оказанию услуг общественного питания и работы аттракционов хозяйствующий субъект имеет право: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4.1.1. осуществлять деятельность на предоставленном месте;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4.1.2. обращаться к Организатору для решения вопросов по организации работы.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4.2. Хозяйствующие субъекты вправе осуществлять праздничную торговлю на основании разрешения на право праздничной торговли.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Pr="00072781" w:rsidRDefault="005A7A79" w:rsidP="005A7A7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5. Условия участия в праздничной торговле</w:t>
      </w:r>
    </w:p>
    <w:p w:rsidR="005A7A79" w:rsidRPr="00072781" w:rsidRDefault="005A7A79" w:rsidP="005A7A7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5.1. Организатор имеет право: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 xml:space="preserve">5.1.1. определять конкретное место (места)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земельных участках, предоставленных МБУ «Парки Новороссийска» муниципального образования город Новороссийск,</w:t>
      </w:r>
      <w:r w:rsidRPr="00072781">
        <w:rPr>
          <w:rFonts w:ascii="Times New Roman" w:hAnsi="Times New Roman" w:cs="Times New Roman"/>
          <w:sz w:val="28"/>
          <w:szCs w:val="28"/>
        </w:rPr>
        <w:t xml:space="preserve"> для осуществления праздничной торговли.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5.1.2. контролировать соблюдение требований к организации праздничной торговли хозяйствующими субъектами, участвующими в проведении праздничных мероприятий;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5.1.3. отказать хозяйствующему субъекту в выдаче разрешения на право торговли, если ранее при проведении подобных мероприятий хозяйствующий субъект допускал нарушения действующего законодательства, при наличии официальной информации.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5.1.4. отк</w:t>
      </w:r>
      <w:r>
        <w:rPr>
          <w:rFonts w:ascii="Times New Roman" w:hAnsi="Times New Roman" w:cs="Times New Roman"/>
          <w:sz w:val="28"/>
          <w:szCs w:val="28"/>
        </w:rPr>
        <w:t>азать хозяйствующему субъекту в</w:t>
      </w:r>
      <w:r w:rsidRPr="00072781">
        <w:rPr>
          <w:rFonts w:ascii="Times New Roman" w:hAnsi="Times New Roman" w:cs="Times New Roman"/>
          <w:sz w:val="28"/>
          <w:szCs w:val="28"/>
        </w:rPr>
        <w:t xml:space="preserve"> выдаче разрешения на право торговли при отсутствии свободных мест.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5.2. Организатор обязан: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5.2.1. опубликовать объявление об организации праздничной торговли на официальном сайте администрации муниципального образования город Новороссийск;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5.2.2.  предоставит</w:t>
      </w:r>
      <w:r>
        <w:rPr>
          <w:rFonts w:ascii="Times New Roman" w:hAnsi="Times New Roman" w:cs="Times New Roman"/>
          <w:sz w:val="28"/>
          <w:szCs w:val="28"/>
        </w:rPr>
        <w:t>ь хозяйствующему субъекту место</w:t>
      </w:r>
      <w:r w:rsidRPr="00072781">
        <w:rPr>
          <w:rFonts w:ascii="Times New Roman" w:hAnsi="Times New Roman" w:cs="Times New Roman"/>
          <w:sz w:val="28"/>
          <w:szCs w:val="28"/>
        </w:rPr>
        <w:t xml:space="preserve"> для осуществл</w:t>
      </w:r>
      <w:r>
        <w:rPr>
          <w:rFonts w:ascii="Times New Roman" w:hAnsi="Times New Roman" w:cs="Times New Roman"/>
          <w:sz w:val="28"/>
          <w:szCs w:val="28"/>
        </w:rPr>
        <w:t>ения торговли согласно выданному разрешению</w:t>
      </w:r>
      <w:r w:rsidRPr="00072781">
        <w:rPr>
          <w:rFonts w:ascii="Times New Roman" w:hAnsi="Times New Roman" w:cs="Times New Roman"/>
          <w:sz w:val="28"/>
          <w:szCs w:val="28"/>
        </w:rPr>
        <w:t xml:space="preserve"> на право торговли;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5.2.3. организовать работу в соответствии с действующим законодательством.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Pr="00072781" w:rsidRDefault="005A7A79" w:rsidP="005A7A7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 xml:space="preserve">6. Ответственность за нарушение настоящего положения </w:t>
      </w:r>
    </w:p>
    <w:p w:rsidR="005A7A79" w:rsidRPr="00072781" w:rsidRDefault="005A7A79" w:rsidP="005A7A7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6.1. За нарушение санитарных правил, правил в сфере благоустройства, требований безопасности при эксплуатации, невыполнение условий размещения, указанных в Положении предусматривается ответственность в соответствии с законодательством.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6.2. Контроль за исполнением настоящего Положения осуществляют соответствующие уполномоченные органы администрации муниципального образования город Новороссий</w:t>
      </w:r>
      <w:proofErr w:type="gramStart"/>
      <w:r w:rsidRPr="00072781">
        <w:rPr>
          <w:rFonts w:ascii="Times New Roman" w:hAnsi="Times New Roman" w:cs="Times New Roman"/>
          <w:sz w:val="28"/>
          <w:szCs w:val="28"/>
        </w:rPr>
        <w:t>ск в пр</w:t>
      </w:r>
      <w:proofErr w:type="gramEnd"/>
      <w:r w:rsidRPr="00072781">
        <w:rPr>
          <w:rFonts w:ascii="Times New Roman" w:hAnsi="Times New Roman" w:cs="Times New Roman"/>
          <w:sz w:val="28"/>
          <w:szCs w:val="28"/>
        </w:rPr>
        <w:t xml:space="preserve">еделах своей компетентности. </w:t>
      </w:r>
    </w:p>
    <w:p w:rsidR="005A7A79" w:rsidRPr="00072781" w:rsidRDefault="005A7A79" w:rsidP="005A7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Pr="00072781" w:rsidRDefault="005A7A79" w:rsidP="005A7A7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7. Плата за размещение Объекта</w:t>
      </w:r>
    </w:p>
    <w:p w:rsidR="005A7A79" w:rsidRPr="00072781" w:rsidRDefault="005A7A79" w:rsidP="005A7A7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7A79" w:rsidRPr="00072781" w:rsidRDefault="005A7A79" w:rsidP="005A7A7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7.1. Участник внос</w:t>
      </w:r>
      <w:r>
        <w:rPr>
          <w:rFonts w:ascii="Times New Roman" w:hAnsi="Times New Roman" w:cs="Times New Roman"/>
          <w:sz w:val="28"/>
          <w:szCs w:val="28"/>
        </w:rPr>
        <w:t>ит плату за размещение Объекта од</w:t>
      </w:r>
      <w:r w:rsidRPr="00072781">
        <w:rPr>
          <w:rFonts w:ascii="Times New Roman" w:hAnsi="Times New Roman" w:cs="Times New Roman"/>
          <w:sz w:val="28"/>
          <w:szCs w:val="28"/>
        </w:rPr>
        <w:t>норазово.</w:t>
      </w:r>
    </w:p>
    <w:p w:rsidR="005A7A79" w:rsidRPr="00072781" w:rsidRDefault="005A7A79" w:rsidP="005A7A79">
      <w:pPr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ab/>
        <w:t>7.2. Перечисление денежных средств осуществ</w:t>
      </w:r>
      <w:r>
        <w:rPr>
          <w:rFonts w:ascii="Times New Roman" w:hAnsi="Times New Roman" w:cs="Times New Roman"/>
          <w:sz w:val="28"/>
          <w:szCs w:val="28"/>
        </w:rPr>
        <w:t>ляется по следующим реквизитам:</w:t>
      </w:r>
    </w:p>
    <w:p w:rsidR="005A7A79" w:rsidRDefault="005A7A79" w:rsidP="005A7A79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A79" w:rsidRPr="00E22689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689">
        <w:rPr>
          <w:rFonts w:ascii="Times New Roman" w:eastAsia="Times New Roman" w:hAnsi="Times New Roman" w:cs="Times New Roman"/>
          <w:sz w:val="28"/>
          <w:szCs w:val="28"/>
        </w:rPr>
        <w:t>Получатель: УФК по Краснодарскому краю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E2268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Новороссийск),</w:t>
      </w:r>
    </w:p>
    <w:p w:rsidR="005A7A79" w:rsidRPr="00E22689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689">
        <w:rPr>
          <w:rFonts w:ascii="Times New Roman" w:eastAsia="Times New Roman" w:hAnsi="Times New Roman" w:cs="Times New Roman"/>
          <w:sz w:val="28"/>
          <w:szCs w:val="28"/>
        </w:rPr>
        <w:t>ИНН/КПП: 2315061988 / 231501001___________________________,</w:t>
      </w:r>
    </w:p>
    <w:p w:rsidR="005A7A79" w:rsidRPr="00E22689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268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22689">
        <w:rPr>
          <w:rFonts w:ascii="Times New Roman" w:eastAsia="Times New Roman" w:hAnsi="Times New Roman" w:cs="Times New Roman"/>
          <w:sz w:val="28"/>
          <w:szCs w:val="28"/>
        </w:rPr>
        <w:t>/С: 03100643000000011800__________________________________,</w:t>
      </w:r>
    </w:p>
    <w:p w:rsidR="005A7A79" w:rsidRPr="00E22689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689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банка получателя: </w:t>
      </w:r>
      <w:proofErr w:type="gramStart"/>
      <w:r w:rsidRPr="00E22689">
        <w:rPr>
          <w:rFonts w:ascii="Times New Roman" w:eastAsia="Times New Roman" w:hAnsi="Times New Roman" w:cs="Times New Roman"/>
          <w:sz w:val="28"/>
          <w:szCs w:val="28"/>
        </w:rPr>
        <w:t>ЮЖНОЕ</w:t>
      </w:r>
      <w:proofErr w:type="gramEnd"/>
      <w:r w:rsidRPr="00E22689">
        <w:rPr>
          <w:rFonts w:ascii="Times New Roman" w:eastAsia="Times New Roman" w:hAnsi="Times New Roman" w:cs="Times New Roman"/>
          <w:sz w:val="28"/>
          <w:szCs w:val="28"/>
        </w:rPr>
        <w:t xml:space="preserve"> ГУ БАНКА РОССИИ/УФК по Краснодарскому краю, г. Краснодар</w:t>
      </w:r>
    </w:p>
    <w:p w:rsidR="005A7A79" w:rsidRPr="00E22689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689">
        <w:rPr>
          <w:rFonts w:ascii="Times New Roman" w:eastAsia="Times New Roman" w:hAnsi="Times New Roman" w:cs="Times New Roman"/>
          <w:sz w:val="28"/>
          <w:szCs w:val="28"/>
        </w:rPr>
        <w:t xml:space="preserve">БИК 010349101, К/С 40102810945370000010____________________, </w:t>
      </w:r>
    </w:p>
    <w:p w:rsidR="005A7A79" w:rsidRPr="00E22689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689">
        <w:rPr>
          <w:rFonts w:ascii="Times New Roman" w:eastAsia="Times New Roman" w:hAnsi="Times New Roman" w:cs="Times New Roman"/>
          <w:sz w:val="28"/>
          <w:szCs w:val="28"/>
        </w:rPr>
        <w:t xml:space="preserve">ОКТМО 03720000__________________________________________, </w:t>
      </w:r>
    </w:p>
    <w:p w:rsidR="005A7A79" w:rsidRPr="00E22689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689">
        <w:rPr>
          <w:rFonts w:ascii="Times New Roman" w:eastAsia="Times New Roman" w:hAnsi="Times New Roman" w:cs="Times New Roman"/>
          <w:sz w:val="28"/>
          <w:szCs w:val="28"/>
        </w:rPr>
        <w:t>КБК 90211109080040004120_________________________________,</w:t>
      </w:r>
    </w:p>
    <w:p w:rsidR="005A7A79" w:rsidRPr="00E22689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689">
        <w:rPr>
          <w:rFonts w:ascii="Times New Roman" w:eastAsia="Times New Roman" w:hAnsi="Times New Roman" w:cs="Times New Roman"/>
          <w:sz w:val="28"/>
          <w:szCs w:val="28"/>
        </w:rPr>
        <w:t>назначение платежа: Плата в рамках договора за предоставление права на размещение и эксплуатацию нестационарного торгового объекта,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(предназначенных для размещения нестационарных объектов на территории парков)</w:t>
      </w:r>
    </w:p>
    <w:p w:rsidR="005A7A79" w:rsidRPr="00072781" w:rsidRDefault="005A7A79" w:rsidP="005A7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A7A79" w:rsidRPr="00072781" w:rsidRDefault="005A7A79" w:rsidP="005A7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72781">
        <w:rPr>
          <w:rFonts w:ascii="Times New Roman" w:hAnsi="Times New Roman" w:cs="Times New Roman"/>
          <w:sz w:val="28"/>
          <w:szCs w:val="28"/>
        </w:rPr>
        <w:tab/>
      </w:r>
      <w:r w:rsidRPr="00072781">
        <w:rPr>
          <w:rFonts w:ascii="Times New Roman" w:hAnsi="Times New Roman" w:cs="Times New Roman"/>
          <w:sz w:val="28"/>
          <w:szCs w:val="28"/>
        </w:rPr>
        <w:tab/>
      </w:r>
      <w:r w:rsidRPr="00072781">
        <w:rPr>
          <w:rFonts w:ascii="Times New Roman" w:hAnsi="Times New Roman" w:cs="Times New Roman"/>
          <w:sz w:val="28"/>
          <w:szCs w:val="28"/>
        </w:rPr>
        <w:tab/>
      </w:r>
      <w:r w:rsidRPr="000727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О.Г. Мацедонский</w:t>
      </w:r>
    </w:p>
    <w:p w:rsidR="005A7A79" w:rsidRPr="00072781" w:rsidRDefault="005A7A79" w:rsidP="005A7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Pr="00072781" w:rsidRDefault="005A7A79" w:rsidP="005A7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Pr="00072781" w:rsidRDefault="005A7A79" w:rsidP="005A7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tabs>
          <w:tab w:val="left" w:pos="68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Pr="00072781" w:rsidRDefault="005A7A79" w:rsidP="005A7A79">
      <w:pPr>
        <w:tabs>
          <w:tab w:val="left" w:pos="6862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37" w:type="dxa"/>
        <w:tblLook w:val="04A0"/>
      </w:tblPr>
      <w:tblGrid>
        <w:gridCol w:w="3717"/>
      </w:tblGrid>
      <w:tr w:rsidR="005A7A79" w:rsidRPr="00072781" w:rsidTr="00063BFA">
        <w:tc>
          <w:tcPr>
            <w:tcW w:w="3717" w:type="dxa"/>
          </w:tcPr>
          <w:p w:rsidR="005A7A79" w:rsidRDefault="005A7A79" w:rsidP="00063BFA">
            <w:pPr>
              <w:pStyle w:val="ConsPlusTitle"/>
              <w:ind w:left="-75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A7A79" w:rsidRDefault="005A7A79" w:rsidP="00063BFA">
            <w:pPr>
              <w:pStyle w:val="ConsPlusTitle"/>
              <w:ind w:left="-75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2781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 1</w:t>
            </w:r>
          </w:p>
          <w:p w:rsidR="00425185" w:rsidRPr="00072781" w:rsidRDefault="00425185" w:rsidP="00063BFA">
            <w:pPr>
              <w:pStyle w:val="ConsPlusTitle"/>
              <w:ind w:left="-75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A7A79" w:rsidRPr="00072781" w:rsidRDefault="005A7A79" w:rsidP="00063BFA">
            <w:pPr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781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об организации торговли (ярмарок) при проведении праздничных мероприятий </w:t>
            </w:r>
            <w:r w:rsidRPr="00072781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земельных участках, предоставленных МБУ «Парки Новороссийска» муниципального образования город Новороссийск</w:t>
            </w:r>
          </w:p>
          <w:p w:rsidR="005A7A79" w:rsidRPr="00072781" w:rsidRDefault="005A7A79" w:rsidP="00063B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A7A79" w:rsidRDefault="005A7A79" w:rsidP="005A7A79">
      <w:pPr>
        <w:pStyle w:val="ConsPlusNormal"/>
        <w:tabs>
          <w:tab w:val="left" w:pos="34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Pr="00072781" w:rsidRDefault="005A7A79" w:rsidP="005A7A79">
      <w:pPr>
        <w:pStyle w:val="ConsPlusNormal"/>
        <w:tabs>
          <w:tab w:val="left" w:pos="34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ab/>
        <w:t xml:space="preserve">РАЗРЕШЕНИЕ </w:t>
      </w:r>
    </w:p>
    <w:p w:rsidR="005A7A79" w:rsidRDefault="005A7A79" w:rsidP="005A7A79">
      <w:pPr>
        <w:pStyle w:val="ConsPlusNormal"/>
        <w:tabs>
          <w:tab w:val="left" w:pos="318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 xml:space="preserve">на осуществление нестационарной торговли, действия развлекательных аттракционов, оказания услуг общественного питания при проведении праздничных мероприятий, организуемых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МБУ «Парки Новороссийска» муниципального образования город Новороссийск</w:t>
      </w:r>
    </w:p>
    <w:p w:rsidR="005A7A79" w:rsidRPr="00072781" w:rsidRDefault="005A7A79" w:rsidP="005A7A79">
      <w:pPr>
        <w:pStyle w:val="ConsPlusNormal"/>
        <w:tabs>
          <w:tab w:val="left" w:pos="31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tabs>
          <w:tab w:val="left" w:pos="80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от «___»______20___г.                                                                    №_________</w:t>
      </w:r>
    </w:p>
    <w:p w:rsidR="005A7A79" w:rsidRPr="00072781" w:rsidRDefault="005A7A79" w:rsidP="005A7A79">
      <w:pPr>
        <w:pStyle w:val="ConsPlusNormal"/>
        <w:tabs>
          <w:tab w:val="left" w:pos="800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Pr="00072781" w:rsidRDefault="005A7A79" w:rsidP="005A7A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2781">
        <w:rPr>
          <w:rFonts w:ascii="Times New Roman" w:hAnsi="Times New Roman"/>
          <w:sz w:val="28"/>
          <w:szCs w:val="28"/>
        </w:rPr>
        <w:t xml:space="preserve">В период проведения публичных мероприятий (собрания, митинги, демонстрации, шествия, пикетирования и различные сочетания этих форм), а также торжественных, праздничных, спортивных, культурных, официальных и иных мероприятий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земельных участках, предоставленных МБУ «Парки Новороссийска» муниципального образования город Новороссийск</w:t>
      </w:r>
      <w:r w:rsidRPr="00072781">
        <w:rPr>
          <w:rFonts w:ascii="Times New Roman" w:hAnsi="Times New Roman"/>
          <w:sz w:val="28"/>
          <w:szCs w:val="28"/>
        </w:rPr>
        <w:t>, посвященных</w:t>
      </w:r>
      <w:proofErr w:type="gramEnd"/>
    </w:p>
    <w:p w:rsidR="005A7A79" w:rsidRPr="00072781" w:rsidRDefault="005A7A79" w:rsidP="005A7A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2781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5A7A79" w:rsidRPr="00072781" w:rsidRDefault="005A7A79" w:rsidP="005A7A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2781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072781">
        <w:rPr>
          <w:rFonts w:ascii="Times New Roman" w:hAnsi="Times New Roman"/>
          <w:sz w:val="28"/>
          <w:szCs w:val="28"/>
        </w:rPr>
        <w:t>_</w:t>
      </w:r>
    </w:p>
    <w:p w:rsidR="005A7A79" w:rsidRPr="00072781" w:rsidRDefault="005A7A79" w:rsidP="005A7A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м</w:t>
      </w:r>
      <w:r w:rsidRPr="00072781">
        <w:rPr>
          <w:rFonts w:ascii="Times New Roman" w:hAnsi="Times New Roman"/>
          <w:sz w:val="28"/>
          <w:szCs w:val="28"/>
        </w:rPr>
        <w:t>ероприятия)</w:t>
      </w:r>
    </w:p>
    <w:p w:rsidR="005A7A79" w:rsidRPr="00072781" w:rsidRDefault="005A7A79" w:rsidP="005A7A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2781">
        <w:rPr>
          <w:rFonts w:ascii="Times New Roman" w:hAnsi="Times New Roman"/>
          <w:sz w:val="28"/>
          <w:szCs w:val="28"/>
        </w:rPr>
        <w:t>_________________________________________________________________,</w:t>
      </w:r>
    </w:p>
    <w:p w:rsidR="005A7A79" w:rsidRPr="00072781" w:rsidRDefault="005A7A79" w:rsidP="005A7A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2781">
        <w:rPr>
          <w:rFonts w:ascii="Times New Roman" w:hAnsi="Times New Roman"/>
          <w:sz w:val="28"/>
          <w:szCs w:val="28"/>
        </w:rPr>
        <w:t>(наименование хозяйствующего субъекта)</w:t>
      </w:r>
    </w:p>
    <w:p w:rsidR="005A7A79" w:rsidRPr="00072781" w:rsidRDefault="005A7A79" w:rsidP="005A7A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2781">
        <w:rPr>
          <w:rFonts w:ascii="Times New Roman" w:hAnsi="Times New Roman"/>
          <w:sz w:val="28"/>
          <w:szCs w:val="28"/>
        </w:rPr>
        <w:t>выдается разрешение на право размещения 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072781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</w:t>
      </w:r>
    </w:p>
    <w:p w:rsidR="005A7A79" w:rsidRPr="00072781" w:rsidRDefault="005A7A79" w:rsidP="005A7A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2781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07278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(н</w:t>
      </w:r>
      <w:r w:rsidRPr="00072781">
        <w:rPr>
          <w:rFonts w:ascii="Times New Roman" w:hAnsi="Times New Roman"/>
          <w:sz w:val="28"/>
          <w:szCs w:val="28"/>
        </w:rPr>
        <w:t>аименование объекта торговли, оказания услуг)</w:t>
      </w:r>
    </w:p>
    <w:p w:rsidR="005A7A79" w:rsidRPr="00072781" w:rsidRDefault="005A7A79" w:rsidP="005A7A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2781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072781">
        <w:rPr>
          <w:rFonts w:ascii="Times New Roman" w:hAnsi="Times New Roman"/>
          <w:sz w:val="28"/>
          <w:szCs w:val="28"/>
        </w:rPr>
        <w:t>__</w:t>
      </w:r>
    </w:p>
    <w:p w:rsidR="005A7A79" w:rsidRPr="00072781" w:rsidRDefault="005A7A79" w:rsidP="005A7A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2781">
        <w:rPr>
          <w:rFonts w:ascii="Times New Roman" w:hAnsi="Times New Roman"/>
          <w:sz w:val="28"/>
          <w:szCs w:val="28"/>
        </w:rPr>
        <w:t>(ассортимент товара, предусмотренный к реализации)</w:t>
      </w:r>
    </w:p>
    <w:p w:rsidR="005A7A79" w:rsidRPr="00072781" w:rsidRDefault="005A7A79" w:rsidP="005A7A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2781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781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5A7A79" w:rsidRPr="00072781" w:rsidRDefault="005A7A79" w:rsidP="005A7A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2781">
        <w:rPr>
          <w:rFonts w:ascii="Times New Roman" w:hAnsi="Times New Roman"/>
          <w:sz w:val="28"/>
          <w:szCs w:val="28"/>
        </w:rPr>
        <w:t>(место размещения нестационарного торгового объекта, нестационарного объекта по оказанию услуг)</w:t>
      </w:r>
    </w:p>
    <w:p w:rsidR="005A7A79" w:rsidRPr="00072781" w:rsidRDefault="005A7A79" w:rsidP="005A7A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 xml:space="preserve">Срок действия разрешения </w:t>
      </w:r>
      <w:proofErr w:type="gramStart"/>
      <w:r w:rsidRPr="00072781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 </w:t>
      </w:r>
      <w:r w:rsidRPr="0007278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78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72781">
        <w:rPr>
          <w:rFonts w:ascii="Times New Roman" w:hAnsi="Times New Roman" w:cs="Times New Roman"/>
          <w:sz w:val="28"/>
          <w:szCs w:val="28"/>
        </w:rPr>
        <w:t>_______</w:t>
      </w:r>
    </w:p>
    <w:p w:rsidR="005A7A79" w:rsidRDefault="005A7A79" w:rsidP="005A7A79">
      <w:pPr>
        <w:pStyle w:val="ConsPlusNormal"/>
        <w:tabs>
          <w:tab w:val="left" w:pos="644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tabs>
          <w:tab w:val="left" w:pos="64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начальника управления </w:t>
      </w:r>
    </w:p>
    <w:p w:rsidR="005A7A79" w:rsidRPr="00072781" w:rsidRDefault="005A7A79" w:rsidP="005A7A79">
      <w:pPr>
        <w:pStyle w:val="ConsPlusNormal"/>
        <w:tabs>
          <w:tab w:val="left" w:pos="64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туризма и сельского хозяйства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Н.Ф. Москатова</w:t>
      </w:r>
    </w:p>
    <w:tbl>
      <w:tblPr>
        <w:tblW w:w="0" w:type="auto"/>
        <w:tblInd w:w="5637" w:type="dxa"/>
        <w:tblLook w:val="04A0"/>
      </w:tblPr>
      <w:tblGrid>
        <w:gridCol w:w="3933"/>
      </w:tblGrid>
      <w:tr w:rsidR="005A7A79" w:rsidRPr="00072781" w:rsidTr="00063BFA">
        <w:tc>
          <w:tcPr>
            <w:tcW w:w="3933" w:type="dxa"/>
          </w:tcPr>
          <w:p w:rsidR="005A7A79" w:rsidRDefault="005A7A79" w:rsidP="00063B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425185" w:rsidRPr="00072781" w:rsidRDefault="005A7A79" w:rsidP="00063B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072781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Приложение № 2</w:t>
            </w:r>
          </w:p>
          <w:p w:rsidR="005A7A79" w:rsidRPr="00072781" w:rsidRDefault="005A7A79" w:rsidP="00063B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Положению об организации торговли (ярмарок) при проведении праздничных мероприятий </w:t>
            </w:r>
            <w:r w:rsidRPr="00072781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земельных участках, предоставленных МБУ «Парки Новороссийска» муниципального образования город Новороссийск</w:t>
            </w:r>
          </w:p>
          <w:p w:rsidR="005A7A79" w:rsidRPr="00072781" w:rsidRDefault="005A7A79" w:rsidP="00063BFA">
            <w:pPr>
              <w:pStyle w:val="ConsPlusTitle"/>
              <w:tabs>
                <w:tab w:val="left" w:pos="7238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5A7A79" w:rsidRPr="00072781" w:rsidRDefault="005A7A79" w:rsidP="005A7A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7A79" w:rsidRPr="00072781" w:rsidRDefault="005A7A79" w:rsidP="005A7A79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Заявка</w:t>
      </w:r>
      <w:r w:rsidRPr="00072781">
        <w:rPr>
          <w:rFonts w:ascii="Times New Roman" w:hAnsi="Times New Roman" w:cs="Times New Roman"/>
          <w:color w:val="auto"/>
        </w:rPr>
        <w:t xml:space="preserve"> </w:t>
      </w:r>
      <w:r w:rsidRPr="00072781">
        <w:rPr>
          <w:rFonts w:ascii="Times New Roman" w:hAnsi="Times New Roman" w:cs="Times New Roman"/>
          <w:b w:val="0"/>
          <w:color w:val="auto"/>
        </w:rPr>
        <w:t>на право размещения объекта праздничной торговли на территории муниципального образования город Новороссийск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70"/>
      </w:tblGrid>
      <w:tr w:rsidR="005A7A79" w:rsidRPr="00072781" w:rsidTr="00063BFA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A79" w:rsidRPr="00072781" w:rsidRDefault="005A7A79" w:rsidP="00063BFA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A79" w:rsidRPr="00072781" w:rsidTr="00063BFA">
        <w:trPr>
          <w:trHeight w:val="2320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A79" w:rsidRPr="00072781" w:rsidRDefault="005A7A79" w:rsidP="00063BFA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7278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хозяйствующего субъекта)</w:t>
            </w:r>
          </w:p>
          <w:p w:rsidR="005A7A79" w:rsidRPr="00072781" w:rsidRDefault="005A7A79" w:rsidP="00063BFA">
            <w:pPr>
              <w:pStyle w:val="a8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2781">
              <w:rPr>
                <w:rFonts w:ascii="Times New Roman" w:hAnsi="Times New Roman" w:cs="Times New Roman"/>
                <w:sz w:val="28"/>
                <w:szCs w:val="28"/>
              </w:rPr>
              <w:t>в лице _________________________________________________________________,</w:t>
            </w:r>
          </w:p>
          <w:p w:rsidR="005A7A79" w:rsidRPr="00072781" w:rsidRDefault="005A7A79" w:rsidP="00063BFA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7278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отчество, должность)</w:t>
            </w:r>
          </w:p>
          <w:p w:rsidR="005A7A79" w:rsidRPr="00072781" w:rsidRDefault="005A7A79" w:rsidP="00063BFA">
            <w:pPr>
              <w:pStyle w:val="a8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2781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072781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072781">
              <w:rPr>
                <w:rFonts w:ascii="Times New Roman" w:hAnsi="Times New Roman" w:cs="Times New Roman"/>
                <w:sz w:val="28"/>
                <w:szCs w:val="28"/>
              </w:rPr>
              <w:t>__,</w:t>
            </w:r>
          </w:p>
          <w:p w:rsidR="005A7A79" w:rsidRPr="00072781" w:rsidRDefault="005A7A79" w:rsidP="00063BFA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7278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документа)</w:t>
            </w:r>
          </w:p>
          <w:p w:rsidR="005A7A79" w:rsidRPr="00072781" w:rsidRDefault="005A7A79" w:rsidP="00063BFA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7A79" w:rsidRPr="00072781" w:rsidRDefault="005A7A79" w:rsidP="005A7A79">
      <w:pPr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 xml:space="preserve">Сведения о нестационарном торговом объекте, на право </w:t>
      </w:r>
      <w:proofErr w:type="gramStart"/>
      <w:r w:rsidRPr="00072781"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 w:rsidRPr="00072781">
        <w:rPr>
          <w:rFonts w:ascii="Times New Roman" w:hAnsi="Times New Roman" w:cs="Times New Roman"/>
          <w:sz w:val="28"/>
          <w:szCs w:val="28"/>
        </w:rPr>
        <w:t xml:space="preserve"> которого подается настоящая заявка:</w:t>
      </w:r>
    </w:p>
    <w:p w:rsidR="005A7A79" w:rsidRPr="00072781" w:rsidRDefault="005A7A79" w:rsidP="005A7A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1) адресные ориентиры 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72781">
        <w:rPr>
          <w:rFonts w:ascii="Times New Roman" w:hAnsi="Times New Roman" w:cs="Times New Roman"/>
          <w:sz w:val="28"/>
          <w:szCs w:val="28"/>
        </w:rPr>
        <w:t>__________;</w:t>
      </w:r>
    </w:p>
    <w:p w:rsidR="005A7A79" w:rsidRPr="00072781" w:rsidRDefault="005A7A79" w:rsidP="005A7A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2) тип нестационарного торгового объекта 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72781">
        <w:rPr>
          <w:rFonts w:ascii="Times New Roman" w:hAnsi="Times New Roman" w:cs="Times New Roman"/>
          <w:sz w:val="28"/>
          <w:szCs w:val="28"/>
        </w:rPr>
        <w:t>___________;</w:t>
      </w:r>
    </w:p>
    <w:p w:rsidR="005A7A79" w:rsidRPr="00072781" w:rsidRDefault="005A7A79" w:rsidP="005A7A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3) ассортиментная специализация 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72781">
        <w:rPr>
          <w:rFonts w:ascii="Times New Roman" w:hAnsi="Times New Roman" w:cs="Times New Roman"/>
          <w:sz w:val="28"/>
          <w:szCs w:val="28"/>
        </w:rPr>
        <w:t>___________;</w:t>
      </w:r>
    </w:p>
    <w:p w:rsidR="005A7A79" w:rsidRPr="00072781" w:rsidRDefault="005A7A79" w:rsidP="005A7A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4) площадь объекта 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72781">
        <w:rPr>
          <w:rFonts w:ascii="Times New Roman" w:hAnsi="Times New Roman" w:cs="Times New Roman"/>
          <w:sz w:val="28"/>
          <w:szCs w:val="28"/>
        </w:rPr>
        <w:t>_______;</w:t>
      </w:r>
    </w:p>
    <w:p w:rsidR="005A7A79" w:rsidRPr="00072781" w:rsidRDefault="005A7A79" w:rsidP="005A7A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5) период и срок размещения 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72781">
        <w:rPr>
          <w:rFonts w:ascii="Times New Roman" w:hAnsi="Times New Roman" w:cs="Times New Roman"/>
          <w:sz w:val="28"/>
          <w:szCs w:val="28"/>
        </w:rPr>
        <w:t>_______.</w:t>
      </w:r>
    </w:p>
    <w:p w:rsidR="005A7A79" w:rsidRDefault="005A7A79" w:rsidP="005A7A79">
      <w:pPr>
        <w:rPr>
          <w:rFonts w:ascii="Times New Roman" w:hAnsi="Times New Roman" w:cs="Times New Roman"/>
          <w:sz w:val="28"/>
          <w:szCs w:val="28"/>
        </w:rPr>
      </w:pPr>
    </w:p>
    <w:p w:rsidR="005A7A79" w:rsidRPr="00072781" w:rsidRDefault="005A7A79" w:rsidP="005A7A79">
      <w:pPr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В настоящей заявке: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61"/>
        <w:gridCol w:w="6609"/>
      </w:tblGrid>
      <w:tr w:rsidR="005A7A79" w:rsidRPr="00072781" w:rsidTr="00063BFA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A79" w:rsidRPr="00072781" w:rsidRDefault="005A7A79" w:rsidP="00063BF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781">
              <w:rPr>
                <w:rFonts w:ascii="Times New Roman" w:hAnsi="Times New Roman" w:cs="Times New Roman"/>
                <w:sz w:val="28"/>
                <w:szCs w:val="28"/>
              </w:rPr>
              <w:t>Перечень прилагаемых к заявке документов:</w:t>
            </w:r>
          </w:p>
          <w:p w:rsidR="005A7A79" w:rsidRPr="00072781" w:rsidRDefault="005A7A79" w:rsidP="00063BF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781">
              <w:rPr>
                <w:rFonts w:ascii="Times New Roman" w:hAnsi="Times New Roman" w:cs="Times New Roman"/>
                <w:sz w:val="28"/>
                <w:szCs w:val="28"/>
              </w:rPr>
              <w:t>1. _________________________________________________</w:t>
            </w:r>
          </w:p>
          <w:p w:rsidR="005A7A79" w:rsidRPr="00072781" w:rsidRDefault="005A7A79" w:rsidP="00063BF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781">
              <w:rPr>
                <w:rFonts w:ascii="Times New Roman" w:hAnsi="Times New Roman" w:cs="Times New Roman"/>
                <w:sz w:val="28"/>
                <w:szCs w:val="28"/>
              </w:rPr>
              <w:t>2. _________________________________________________</w:t>
            </w:r>
          </w:p>
          <w:p w:rsidR="005A7A79" w:rsidRPr="00072781" w:rsidRDefault="005A7A79" w:rsidP="00063BF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781">
              <w:rPr>
                <w:rFonts w:ascii="Times New Roman" w:hAnsi="Times New Roman" w:cs="Times New Roman"/>
                <w:sz w:val="28"/>
                <w:szCs w:val="28"/>
              </w:rPr>
              <w:t>3. _________________________________________________</w:t>
            </w:r>
          </w:p>
          <w:p w:rsidR="005A7A79" w:rsidRPr="00072781" w:rsidRDefault="005A7A79" w:rsidP="00063BF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781">
              <w:rPr>
                <w:rFonts w:ascii="Times New Roman" w:hAnsi="Times New Roman" w:cs="Times New Roman"/>
                <w:sz w:val="28"/>
                <w:szCs w:val="28"/>
              </w:rPr>
              <w:t>4. _________________________________________________</w:t>
            </w:r>
          </w:p>
        </w:tc>
      </w:tr>
      <w:tr w:rsidR="005A7A79" w:rsidRPr="00072781" w:rsidTr="00063BFA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A79" w:rsidRPr="00072781" w:rsidRDefault="005A7A79" w:rsidP="00063BF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A79" w:rsidRPr="00072781" w:rsidTr="00063BFA">
        <w:tc>
          <w:tcPr>
            <w:tcW w:w="15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A79" w:rsidRPr="00072781" w:rsidRDefault="005A7A79" w:rsidP="00063BF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72781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(должность)          </w:t>
            </w:r>
          </w:p>
        </w:tc>
        <w:tc>
          <w:tcPr>
            <w:tcW w:w="34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A79" w:rsidRPr="00072781" w:rsidRDefault="005A7A79" w:rsidP="00063BF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781">
              <w:rPr>
                <w:rFonts w:ascii="Times New Roman" w:hAnsi="Times New Roman" w:cs="Times New Roman"/>
                <w:sz w:val="28"/>
                <w:szCs w:val="28"/>
              </w:rPr>
              <w:t>(подпись, расшифровка подписи, дата)</w:t>
            </w:r>
          </w:p>
        </w:tc>
      </w:tr>
    </w:tbl>
    <w:p w:rsidR="005A7A79" w:rsidRDefault="005A7A79" w:rsidP="005A7A79">
      <w:pPr>
        <w:pStyle w:val="ConsPlusNormal"/>
        <w:tabs>
          <w:tab w:val="left" w:pos="644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tabs>
          <w:tab w:val="left" w:pos="64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начальника управления </w:t>
      </w:r>
    </w:p>
    <w:p w:rsidR="005A7A79" w:rsidRPr="00072781" w:rsidRDefault="005A7A79" w:rsidP="005A7A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туризма и сельского хозяйства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Н.Ф. Москатова</w:t>
      </w:r>
    </w:p>
    <w:tbl>
      <w:tblPr>
        <w:tblW w:w="0" w:type="auto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7"/>
      </w:tblGrid>
      <w:tr w:rsidR="005A7A79" w:rsidRPr="00072781" w:rsidTr="00063BFA"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5A7A79" w:rsidRDefault="005A7A79" w:rsidP="00063B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5A7A79" w:rsidRPr="00072781" w:rsidRDefault="005A7A79" w:rsidP="00063B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072781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Приложение № 3</w:t>
            </w:r>
          </w:p>
          <w:p w:rsidR="005A7A79" w:rsidRPr="00072781" w:rsidRDefault="005A7A79" w:rsidP="00063B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Положению об организации торговли (ярмарок) при проведении праздничных мероприятий </w:t>
            </w:r>
            <w:r w:rsidRPr="00072781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земельных участках, предоставленных МБУ «Парки Новороссийска» муниципального образования город Новороссийск</w:t>
            </w:r>
          </w:p>
          <w:p w:rsidR="005A7A79" w:rsidRPr="00072781" w:rsidRDefault="005A7A79" w:rsidP="00063BFA">
            <w:pPr>
              <w:tabs>
                <w:tab w:val="left" w:pos="686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A7A79" w:rsidRDefault="005A7A79" w:rsidP="005A7A79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5A7A79" w:rsidRDefault="005A7A79" w:rsidP="005A7A79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СТОИМОСТЬ</w:t>
      </w:r>
    </w:p>
    <w:p w:rsidR="005A7A79" w:rsidRDefault="005A7A79" w:rsidP="005A7A79">
      <w:pPr>
        <w:pStyle w:val="1"/>
        <w:spacing w:before="0" w:line="240" w:lineRule="auto"/>
        <w:jc w:val="center"/>
      </w:pPr>
      <w:r w:rsidRPr="00072781">
        <w:rPr>
          <w:rFonts w:ascii="Times New Roman" w:hAnsi="Times New Roman" w:cs="Times New Roman"/>
          <w:b w:val="0"/>
          <w:color w:val="auto"/>
        </w:rPr>
        <w:t xml:space="preserve">размещения объектов праздничной торговли на </w:t>
      </w:r>
      <w:r w:rsidRPr="005F3425">
        <w:rPr>
          <w:rFonts w:ascii="Times New Roman" w:hAnsi="Times New Roman" w:cs="Times New Roman"/>
          <w:b w:val="0"/>
          <w:color w:val="auto"/>
        </w:rPr>
        <w:t>земельных участках, предоставленных МБУ «Парки Новороссийска» муниципальног</w:t>
      </w:r>
      <w:r>
        <w:rPr>
          <w:rFonts w:ascii="Times New Roman" w:hAnsi="Times New Roman" w:cs="Times New Roman"/>
          <w:b w:val="0"/>
          <w:color w:val="auto"/>
        </w:rPr>
        <w:t>о образования город Новороссийск</w:t>
      </w:r>
    </w:p>
    <w:p w:rsidR="005A7A79" w:rsidRDefault="005A7A79" w:rsidP="005A7A79">
      <w:pPr>
        <w:pStyle w:val="1"/>
        <w:spacing w:before="0" w:line="240" w:lineRule="auto"/>
        <w:jc w:val="both"/>
      </w:pPr>
    </w:p>
    <w:p w:rsidR="005A7A79" w:rsidRPr="003A2EA7" w:rsidRDefault="005A7A79" w:rsidP="005A7A79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4B5F15">
        <w:rPr>
          <w:rFonts w:ascii="Times New Roman" w:hAnsi="Times New Roman" w:cs="Times New Roman"/>
          <w:b w:val="0"/>
          <w:color w:val="auto"/>
        </w:rPr>
        <w:t>Плата за право размещения нестационарных торговых объектов на праздничные мероприятия</w:t>
      </w:r>
      <w:r w:rsidRPr="003A2EA7">
        <w:rPr>
          <w:rFonts w:ascii="Times New Roman" w:hAnsi="Times New Roman" w:cs="Times New Roman"/>
          <w:b w:val="0"/>
          <w:color w:val="auto"/>
        </w:rPr>
        <w:t xml:space="preserve"> высчитывается</w:t>
      </w:r>
      <w:r>
        <w:rPr>
          <w:rFonts w:ascii="Times New Roman" w:hAnsi="Times New Roman" w:cs="Times New Roman"/>
          <w:b w:val="0"/>
          <w:color w:val="auto"/>
        </w:rPr>
        <w:t>,</w:t>
      </w:r>
      <w:r w:rsidRPr="003A2EA7">
        <w:rPr>
          <w:rFonts w:ascii="Times New Roman" w:hAnsi="Times New Roman" w:cs="Times New Roman"/>
          <w:b w:val="0"/>
          <w:color w:val="auto"/>
        </w:rPr>
        <w:t xml:space="preserve"> исходя из стоимости и количества реализуемого товара, расчет производится по следующей формуле:</w:t>
      </w:r>
    </w:p>
    <w:p w:rsidR="005A7A79" w:rsidRPr="00042D0A" w:rsidRDefault="005A7A79" w:rsidP="005A7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Р*Кd*</w:t>
      </w:r>
      <w:r>
        <w:rPr>
          <w:rFonts w:ascii="Times New Roman" w:hAnsi="Times New Roman" w:cs="Times New Roman"/>
          <w:sz w:val="28"/>
          <w:szCs w:val="28"/>
          <w:lang w:val="en-US"/>
        </w:rPr>
        <w:t>Kw</w:t>
      </w:r>
      <w:r w:rsidRPr="00042D0A">
        <w:rPr>
          <w:rFonts w:ascii="Times New Roman" w:hAnsi="Times New Roman" w:cs="Times New Roman"/>
          <w:sz w:val="28"/>
          <w:szCs w:val="28"/>
        </w:rPr>
        <w:t>, где</w:t>
      </w:r>
    </w:p>
    <w:p w:rsidR="005A7A79" w:rsidRPr="00042D0A" w:rsidRDefault="005A7A79" w:rsidP="005A7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D0A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042D0A">
        <w:rPr>
          <w:rFonts w:ascii="Times New Roman" w:hAnsi="Times New Roman" w:cs="Times New Roman"/>
          <w:sz w:val="28"/>
          <w:szCs w:val="28"/>
        </w:rPr>
        <w:t xml:space="preserve"> - плата за право размещения нестационарных торговых объектов на праздничные мероприятия на размещение мелкорозничного и иного несезонного нестационарного торгового объекта в дни проведения праздничных мероприятий;</w:t>
      </w:r>
    </w:p>
    <w:p w:rsidR="005A7A79" w:rsidRPr="00042D0A" w:rsidRDefault="005A7A79" w:rsidP="005A7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42D0A">
        <w:rPr>
          <w:rFonts w:ascii="Times New Roman" w:hAnsi="Times New Roman" w:cs="Times New Roman"/>
          <w:sz w:val="28"/>
          <w:szCs w:val="28"/>
        </w:rPr>
        <w:t>Р - плата за право размещения нестационарных торговых объектов на праздничные мероприятия за один день;</w:t>
      </w:r>
    </w:p>
    <w:p w:rsidR="005A7A79" w:rsidRPr="002F6456" w:rsidRDefault="005A7A79" w:rsidP="005A7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042D0A">
        <w:rPr>
          <w:rFonts w:ascii="Times New Roman" w:hAnsi="Times New Roman" w:cs="Times New Roman"/>
          <w:sz w:val="28"/>
          <w:szCs w:val="28"/>
        </w:rPr>
        <w:t xml:space="preserve"> - количество дней, проведения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7A79" w:rsidRPr="003A2EA7" w:rsidRDefault="005A7A79" w:rsidP="005A7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Kw</w:t>
      </w:r>
      <w:r w:rsidRPr="002F645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коэффициент сезонности, период с 01 мая по 31 октября – </w:t>
      </w:r>
      <w:r>
        <w:rPr>
          <w:rFonts w:ascii="Times New Roman" w:hAnsi="Times New Roman" w:cs="Times New Roman"/>
          <w:sz w:val="28"/>
          <w:szCs w:val="28"/>
          <w:lang w:val="en-US"/>
        </w:rPr>
        <w:t>Kw</w:t>
      </w:r>
      <w:r w:rsidRPr="002F6456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1, период с 01 ноября по 30 апреля – </w:t>
      </w:r>
      <w:r>
        <w:rPr>
          <w:rFonts w:ascii="Times New Roman" w:hAnsi="Times New Roman" w:cs="Times New Roman"/>
          <w:sz w:val="28"/>
          <w:szCs w:val="28"/>
          <w:lang w:val="en-US"/>
        </w:rPr>
        <w:t>Kw</w:t>
      </w:r>
      <w:r w:rsidRPr="002F6456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>,4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A7A79" w:rsidRDefault="005A7A79" w:rsidP="005A7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5498"/>
        <w:gridCol w:w="3149"/>
      </w:tblGrid>
      <w:tr w:rsidR="005A7A79" w:rsidRPr="00D65DE5" w:rsidTr="00063BFA">
        <w:tc>
          <w:tcPr>
            <w:tcW w:w="704" w:type="dxa"/>
            <w:shd w:val="clear" w:color="auto" w:fill="auto"/>
          </w:tcPr>
          <w:p w:rsidR="005A7A79" w:rsidRPr="00D65DE5" w:rsidRDefault="005A7A79" w:rsidP="00063B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DE5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proofErr w:type="gramStart"/>
            <w:r w:rsidRPr="00D65D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65DE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5A7A79" w:rsidRPr="00D65DE5" w:rsidRDefault="005A7A79" w:rsidP="00063B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8" w:type="dxa"/>
            <w:shd w:val="clear" w:color="auto" w:fill="auto"/>
          </w:tcPr>
          <w:p w:rsidR="005A7A79" w:rsidRPr="00D65DE5" w:rsidRDefault="005A7A79" w:rsidP="00063B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DE5">
              <w:rPr>
                <w:rFonts w:ascii="Times New Roman" w:hAnsi="Times New Roman" w:cs="Times New Roman"/>
                <w:sz w:val="28"/>
                <w:szCs w:val="28"/>
              </w:rPr>
              <w:t>Ассортимент товара</w:t>
            </w:r>
          </w:p>
        </w:tc>
        <w:tc>
          <w:tcPr>
            <w:tcW w:w="3149" w:type="dxa"/>
            <w:shd w:val="clear" w:color="auto" w:fill="auto"/>
          </w:tcPr>
          <w:p w:rsidR="005A7A79" w:rsidRPr="00D65DE5" w:rsidRDefault="005A7A79" w:rsidP="00063B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DE5">
              <w:rPr>
                <w:rFonts w:ascii="Times New Roman" w:hAnsi="Times New Roman" w:cs="Times New Roman"/>
                <w:sz w:val="28"/>
                <w:szCs w:val="28"/>
              </w:rPr>
              <w:t>Плата за право</w:t>
            </w:r>
            <w:r>
              <w:t xml:space="preserve"> </w:t>
            </w:r>
            <w:r w:rsidRPr="00D65DE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размещения нестационарных торговых объектов </w:t>
            </w:r>
            <w:proofErr w:type="gramStart"/>
            <w:r w:rsidRPr="00D65DE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5A7A79" w:rsidRPr="00D65DE5" w:rsidRDefault="005A7A79" w:rsidP="00063B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DE5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 за один день (руб.) </w:t>
            </w:r>
            <w:proofErr w:type="gramStart"/>
            <w:r w:rsidRPr="00D65D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gramEnd"/>
            <w:r w:rsidRPr="00D65D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5A7A79" w:rsidRPr="00D65DE5" w:rsidTr="00063BFA">
        <w:tc>
          <w:tcPr>
            <w:tcW w:w="704" w:type="dxa"/>
            <w:shd w:val="clear" w:color="auto" w:fill="auto"/>
          </w:tcPr>
          <w:p w:rsidR="005A7A79" w:rsidRPr="00D65DE5" w:rsidRDefault="005A7A79" w:rsidP="00063B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5D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498" w:type="dxa"/>
            <w:shd w:val="clear" w:color="auto" w:fill="auto"/>
          </w:tcPr>
          <w:p w:rsidR="005A7A79" w:rsidRPr="00D65DE5" w:rsidRDefault="005A7A79" w:rsidP="00063B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2781">
              <w:rPr>
                <w:rFonts w:ascii="Times New Roman" w:hAnsi="Times New Roman" w:cs="Times New Roman"/>
                <w:sz w:val="28"/>
                <w:szCs w:val="28"/>
              </w:rPr>
              <w:t>Реализация безалкогольных напитков, сахарной ваты, поп-корна, мороженного, игрушек, сувениров, карнавальной продукции, цветов (1 рабочее место до 6 кв. м.)</w:t>
            </w:r>
            <w:proofErr w:type="gramEnd"/>
          </w:p>
        </w:tc>
        <w:tc>
          <w:tcPr>
            <w:tcW w:w="3149" w:type="dxa"/>
            <w:shd w:val="clear" w:color="auto" w:fill="auto"/>
          </w:tcPr>
          <w:p w:rsidR="005A7A79" w:rsidRPr="00D65DE5" w:rsidRDefault="005A7A79" w:rsidP="00063B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65DE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A7A79" w:rsidRPr="00D65DE5" w:rsidTr="00063BFA">
        <w:tc>
          <w:tcPr>
            <w:tcW w:w="704" w:type="dxa"/>
            <w:shd w:val="clear" w:color="auto" w:fill="auto"/>
          </w:tcPr>
          <w:p w:rsidR="005A7A79" w:rsidRPr="00D65DE5" w:rsidRDefault="005A7A79" w:rsidP="00063B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5D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498" w:type="dxa"/>
            <w:shd w:val="clear" w:color="auto" w:fill="auto"/>
          </w:tcPr>
          <w:p w:rsidR="005A7A79" w:rsidRPr="00D65DE5" w:rsidRDefault="005A7A79" w:rsidP="00063B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781">
              <w:rPr>
                <w:rFonts w:ascii="Times New Roman" w:hAnsi="Times New Roman" w:cs="Times New Roman"/>
                <w:sz w:val="28"/>
                <w:szCs w:val="28"/>
              </w:rPr>
              <w:t>Реализация хлебобулочных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2781">
              <w:rPr>
                <w:rFonts w:ascii="Times New Roman" w:hAnsi="Times New Roman" w:cs="Times New Roman"/>
                <w:sz w:val="28"/>
                <w:szCs w:val="28"/>
              </w:rPr>
              <w:t>(1 рабочее место до 6 кв. м.)</w:t>
            </w:r>
          </w:p>
        </w:tc>
        <w:tc>
          <w:tcPr>
            <w:tcW w:w="3149" w:type="dxa"/>
            <w:shd w:val="clear" w:color="auto" w:fill="auto"/>
          </w:tcPr>
          <w:p w:rsidR="005A7A79" w:rsidRPr="00D65DE5" w:rsidRDefault="005A7A79" w:rsidP="00063B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5D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5A7A79" w:rsidRPr="00D65DE5" w:rsidTr="00063BFA">
        <w:tc>
          <w:tcPr>
            <w:tcW w:w="704" w:type="dxa"/>
            <w:shd w:val="clear" w:color="auto" w:fill="auto"/>
          </w:tcPr>
          <w:p w:rsidR="005A7A79" w:rsidRPr="00D65DE5" w:rsidRDefault="005A7A79" w:rsidP="00063B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5D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498" w:type="dxa"/>
            <w:shd w:val="clear" w:color="auto" w:fill="auto"/>
          </w:tcPr>
          <w:p w:rsidR="005A7A79" w:rsidRPr="00D65DE5" w:rsidRDefault="005A7A79" w:rsidP="00063B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  <w:r w:rsidRPr="00072781">
              <w:rPr>
                <w:rFonts w:ascii="Times New Roman" w:hAnsi="Times New Roman" w:cs="Times New Roman"/>
                <w:sz w:val="28"/>
                <w:szCs w:val="28"/>
              </w:rPr>
              <w:t xml:space="preserve"> (1 рабочее место, площадь до 12 кв.м.)</w:t>
            </w:r>
          </w:p>
        </w:tc>
        <w:tc>
          <w:tcPr>
            <w:tcW w:w="3149" w:type="dxa"/>
            <w:shd w:val="clear" w:color="auto" w:fill="auto"/>
          </w:tcPr>
          <w:p w:rsidR="005A7A79" w:rsidRPr="00D65DE5" w:rsidRDefault="005A7A79" w:rsidP="00063B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5D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1750</w:t>
            </w:r>
          </w:p>
        </w:tc>
      </w:tr>
      <w:tr w:rsidR="005A7A79" w:rsidRPr="00D65DE5" w:rsidTr="00063BFA">
        <w:tc>
          <w:tcPr>
            <w:tcW w:w="704" w:type="dxa"/>
            <w:shd w:val="clear" w:color="auto" w:fill="auto"/>
          </w:tcPr>
          <w:p w:rsidR="005A7A79" w:rsidRPr="00D65DE5" w:rsidRDefault="005A7A79" w:rsidP="00063B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5D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498" w:type="dxa"/>
            <w:shd w:val="clear" w:color="auto" w:fill="auto"/>
          </w:tcPr>
          <w:p w:rsidR="005A7A79" w:rsidRPr="00072781" w:rsidRDefault="005A7A79" w:rsidP="00063BFA">
            <w:pPr>
              <w:tabs>
                <w:tab w:val="left" w:pos="686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781">
              <w:rPr>
                <w:rFonts w:ascii="Times New Roman" w:eastAsia="Calibri" w:hAnsi="Times New Roman" w:cs="Times New Roman"/>
                <w:sz w:val="28"/>
                <w:szCs w:val="28"/>
              </w:rPr>
              <w:t>Аттракционы, площадью менее 10 кв. м.</w:t>
            </w:r>
          </w:p>
        </w:tc>
        <w:tc>
          <w:tcPr>
            <w:tcW w:w="3149" w:type="dxa"/>
            <w:shd w:val="clear" w:color="auto" w:fill="auto"/>
          </w:tcPr>
          <w:p w:rsidR="005A7A79" w:rsidRPr="00072781" w:rsidRDefault="005A7A79" w:rsidP="00063BFA">
            <w:pPr>
              <w:tabs>
                <w:tab w:val="left" w:pos="686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07278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5A7A79" w:rsidRPr="00D65DE5" w:rsidTr="00063BFA">
        <w:tc>
          <w:tcPr>
            <w:tcW w:w="704" w:type="dxa"/>
            <w:shd w:val="clear" w:color="auto" w:fill="auto"/>
          </w:tcPr>
          <w:p w:rsidR="005A7A79" w:rsidRPr="004B5F15" w:rsidRDefault="005A7A79" w:rsidP="00063B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8" w:type="dxa"/>
            <w:shd w:val="clear" w:color="auto" w:fill="auto"/>
          </w:tcPr>
          <w:p w:rsidR="005A7A79" w:rsidRPr="00072781" w:rsidRDefault="005A7A79" w:rsidP="00063BFA">
            <w:pPr>
              <w:tabs>
                <w:tab w:val="left" w:pos="686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781">
              <w:rPr>
                <w:rFonts w:ascii="Times New Roman" w:eastAsia="Calibri" w:hAnsi="Times New Roman" w:cs="Times New Roman"/>
                <w:sz w:val="28"/>
                <w:szCs w:val="28"/>
              </w:rPr>
              <w:t>Аттракционы, площадью от 10 до 50 кв.м.</w:t>
            </w:r>
          </w:p>
        </w:tc>
        <w:tc>
          <w:tcPr>
            <w:tcW w:w="3149" w:type="dxa"/>
            <w:shd w:val="clear" w:color="auto" w:fill="auto"/>
          </w:tcPr>
          <w:p w:rsidR="005A7A79" w:rsidRPr="00072781" w:rsidRDefault="005A7A79" w:rsidP="00063BFA">
            <w:pPr>
              <w:tabs>
                <w:tab w:val="left" w:pos="686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7278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  <w:tr w:rsidR="005A7A79" w:rsidRPr="00D65DE5" w:rsidTr="00063BFA">
        <w:tc>
          <w:tcPr>
            <w:tcW w:w="704" w:type="dxa"/>
            <w:shd w:val="clear" w:color="auto" w:fill="auto"/>
          </w:tcPr>
          <w:p w:rsidR="005A7A79" w:rsidRPr="004B5F15" w:rsidRDefault="005A7A79" w:rsidP="00063B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98" w:type="dxa"/>
            <w:shd w:val="clear" w:color="auto" w:fill="auto"/>
          </w:tcPr>
          <w:p w:rsidR="005A7A79" w:rsidRPr="00072781" w:rsidRDefault="005A7A79" w:rsidP="00063BFA">
            <w:pPr>
              <w:tabs>
                <w:tab w:val="left" w:pos="686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781">
              <w:rPr>
                <w:rFonts w:ascii="Times New Roman" w:eastAsia="Calibri" w:hAnsi="Times New Roman" w:cs="Times New Roman"/>
                <w:sz w:val="28"/>
                <w:szCs w:val="28"/>
              </w:rPr>
              <w:t>Аттракционы, площадью от 50 до 200 кв.м.</w:t>
            </w:r>
          </w:p>
        </w:tc>
        <w:tc>
          <w:tcPr>
            <w:tcW w:w="3149" w:type="dxa"/>
            <w:shd w:val="clear" w:color="auto" w:fill="auto"/>
          </w:tcPr>
          <w:p w:rsidR="005A7A79" w:rsidRPr="00072781" w:rsidRDefault="005A7A79" w:rsidP="00063BFA">
            <w:pPr>
              <w:tabs>
                <w:tab w:val="left" w:pos="686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7278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</w:tbl>
    <w:p w:rsidR="005A7A79" w:rsidRPr="005F3425" w:rsidRDefault="005A7A79" w:rsidP="005A7A79"/>
    <w:p w:rsidR="005A7A79" w:rsidRDefault="005A7A79" w:rsidP="005A7A79">
      <w:pPr>
        <w:pStyle w:val="ConsPlusNormal"/>
        <w:tabs>
          <w:tab w:val="left" w:pos="644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A7A79" w:rsidRDefault="005A7A79" w:rsidP="005A7A79">
      <w:pPr>
        <w:pStyle w:val="ConsPlusNormal"/>
        <w:tabs>
          <w:tab w:val="left" w:pos="644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5A7A79" w:rsidRPr="00072781" w:rsidRDefault="005A7A79" w:rsidP="005A7A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О.Г. Мацедонский</w:t>
      </w:r>
      <w:r w:rsidRPr="00072781">
        <w:rPr>
          <w:rFonts w:ascii="Times New Roman" w:hAnsi="Times New Roman"/>
          <w:sz w:val="28"/>
          <w:szCs w:val="28"/>
        </w:rPr>
        <w:t xml:space="preserve"> </w:t>
      </w:r>
    </w:p>
    <w:p w:rsidR="005A7A79" w:rsidRPr="00072781" w:rsidRDefault="005A7A79" w:rsidP="005A7A79">
      <w:pPr>
        <w:rPr>
          <w:rFonts w:ascii="Times New Roman" w:hAnsi="Times New Roman" w:cs="Times New Roman"/>
          <w:sz w:val="28"/>
          <w:szCs w:val="28"/>
        </w:rPr>
      </w:pPr>
    </w:p>
    <w:p w:rsidR="005A7A79" w:rsidRPr="00072781" w:rsidRDefault="005A7A79" w:rsidP="005A7A79">
      <w:pPr>
        <w:rPr>
          <w:rFonts w:ascii="Times New Roman" w:hAnsi="Times New Roman" w:cs="Times New Roman"/>
          <w:sz w:val="28"/>
          <w:szCs w:val="28"/>
        </w:rPr>
      </w:pPr>
    </w:p>
    <w:p w:rsidR="005A7A79" w:rsidRDefault="005A7A79" w:rsidP="005A7A79"/>
    <w:p w:rsidR="005A7A79" w:rsidRPr="00F54924" w:rsidRDefault="005A7A79" w:rsidP="005A7A79">
      <w:pPr>
        <w:pStyle w:val="a3"/>
        <w:tabs>
          <w:tab w:val="left" w:pos="6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7A79" w:rsidRPr="006A261F" w:rsidRDefault="005A7A79" w:rsidP="005A7A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79" w:rsidRPr="00F54924" w:rsidRDefault="005A7A79" w:rsidP="005A7A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A79" w:rsidRPr="00AF29E8" w:rsidRDefault="005A7A79" w:rsidP="005A7A79">
      <w:pPr>
        <w:pStyle w:val="a3"/>
        <w:rPr>
          <w:rFonts w:ascii="Times New Roman" w:hAnsi="Times New Roman"/>
          <w:sz w:val="28"/>
          <w:szCs w:val="28"/>
        </w:rPr>
      </w:pPr>
    </w:p>
    <w:p w:rsidR="005A7A79" w:rsidRPr="00814E7B" w:rsidRDefault="005A7A79" w:rsidP="005A7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6AE6" w:rsidRPr="005A7A79" w:rsidRDefault="00C16AE6" w:rsidP="005A7A79"/>
    <w:sectPr w:rsidR="00C16AE6" w:rsidRPr="005A7A79" w:rsidSect="0030027C">
      <w:headerReference w:type="default" r:id="rId15"/>
      <w:pgSz w:w="11906" w:h="16838"/>
      <w:pgMar w:top="1134" w:right="567" w:bottom="1134" w:left="1985" w:header="1134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389" w:rsidRDefault="00327389">
      <w:r>
        <w:separator/>
      </w:r>
    </w:p>
  </w:endnote>
  <w:endnote w:type="continuationSeparator" w:id="0">
    <w:p w:rsidR="00327389" w:rsidRDefault="00327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389" w:rsidRDefault="00327389">
      <w:r>
        <w:separator/>
      </w:r>
    </w:p>
  </w:footnote>
  <w:footnote w:type="continuationSeparator" w:id="0">
    <w:p w:rsidR="00327389" w:rsidRDefault="00327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7C" w:rsidRDefault="0057631F">
    <w:pPr>
      <w:pStyle w:val="11"/>
      <w:jc w:val="center"/>
      <w:rPr>
        <w:rFonts w:ascii="Times New Roman" w:eastAsia="Times New Roman" w:hAnsi="Times New Roman" w:cs="Times New Roman"/>
        <w:kern w:val="0"/>
        <w:sz w:val="28"/>
        <w:szCs w:val="28"/>
        <w:lang w:eastAsia="ar-SA"/>
      </w:rPr>
    </w:pPr>
    <w:r>
      <w:rPr>
        <w:rFonts w:ascii="Times New Roman" w:eastAsia="Times New Roman" w:hAnsi="Times New Roman" w:cs="Times New Roman"/>
        <w:kern w:val="0"/>
        <w:sz w:val="28"/>
        <w:szCs w:val="28"/>
        <w:lang w:eastAsia="ar-SA"/>
      </w:rPr>
      <w:fldChar w:fldCharType="begin"/>
    </w:r>
    <w:r w:rsidR="0030027C">
      <w:rPr>
        <w:rFonts w:ascii="Times New Roman" w:eastAsia="Times New Roman" w:hAnsi="Times New Roman" w:cs="Times New Roman"/>
        <w:kern w:val="0"/>
        <w:sz w:val="28"/>
        <w:szCs w:val="28"/>
        <w:lang w:eastAsia="ar-SA"/>
      </w:rPr>
      <w:instrText>PAGE</w:instrText>
    </w:r>
    <w:r>
      <w:rPr>
        <w:rFonts w:ascii="Times New Roman" w:eastAsia="Times New Roman" w:hAnsi="Times New Roman" w:cs="Times New Roman"/>
        <w:kern w:val="0"/>
        <w:sz w:val="28"/>
        <w:szCs w:val="28"/>
        <w:lang w:eastAsia="ar-SA"/>
      </w:rPr>
      <w:fldChar w:fldCharType="separate"/>
    </w:r>
    <w:r w:rsidR="00C23AA6">
      <w:rPr>
        <w:rFonts w:ascii="Times New Roman" w:eastAsia="Times New Roman" w:hAnsi="Times New Roman" w:cs="Times New Roman"/>
        <w:noProof/>
        <w:kern w:val="0"/>
        <w:sz w:val="28"/>
        <w:szCs w:val="28"/>
        <w:lang w:eastAsia="ar-SA"/>
      </w:rPr>
      <w:t>46</w:t>
    </w:r>
    <w:r>
      <w:rPr>
        <w:rFonts w:ascii="Times New Roman" w:eastAsia="Times New Roman" w:hAnsi="Times New Roman" w:cs="Times New Roman"/>
        <w:kern w:val="0"/>
        <w:sz w:val="28"/>
        <w:szCs w:val="28"/>
        <w:lang w:eastAsia="ar-SA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3ED"/>
    <w:rsid w:val="000425FA"/>
    <w:rsid w:val="001243ED"/>
    <w:rsid w:val="00164461"/>
    <w:rsid w:val="00193A5E"/>
    <w:rsid w:val="0030027C"/>
    <w:rsid w:val="00327389"/>
    <w:rsid w:val="00425185"/>
    <w:rsid w:val="0057631F"/>
    <w:rsid w:val="005A7A79"/>
    <w:rsid w:val="006265D9"/>
    <w:rsid w:val="00831F2B"/>
    <w:rsid w:val="00C16AE6"/>
    <w:rsid w:val="00C23AA6"/>
    <w:rsid w:val="00C87A03"/>
    <w:rsid w:val="00DC4A45"/>
    <w:rsid w:val="00F22BF9"/>
    <w:rsid w:val="00F3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E6"/>
    <w:pPr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425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C16AE6"/>
    <w:pPr>
      <w:widowControl w:val="0"/>
      <w:suppressAutoHyphens/>
      <w:spacing w:after="0" w:line="240" w:lineRule="auto"/>
    </w:pPr>
    <w:rPr>
      <w:rFonts w:ascii="Calibri" w:eastAsia="Calibri" w:hAnsi="Calibri" w:cs="Liberation Serif"/>
      <w:b/>
      <w:szCs w:val="20"/>
      <w:lang w:eastAsia="ar-SA" w:bidi="hi-IN"/>
    </w:rPr>
  </w:style>
  <w:style w:type="paragraph" w:customStyle="1" w:styleId="ConsPlusNormal">
    <w:name w:val="ConsPlusNormal"/>
    <w:qFormat/>
    <w:rsid w:val="00C16AE6"/>
    <w:pPr>
      <w:widowControl w:val="0"/>
      <w:suppressAutoHyphens/>
      <w:spacing w:after="0" w:line="240" w:lineRule="auto"/>
    </w:pPr>
    <w:rPr>
      <w:rFonts w:ascii="Calibri" w:eastAsia="Calibri" w:hAnsi="Calibri" w:cs="Liberation Serif"/>
      <w:szCs w:val="20"/>
      <w:lang w:eastAsia="ar-SA" w:bidi="hi-IN"/>
    </w:rPr>
  </w:style>
  <w:style w:type="paragraph" w:customStyle="1" w:styleId="11">
    <w:name w:val="Верхний колонтитул1"/>
    <w:basedOn w:val="a"/>
    <w:rsid w:val="00C16AE6"/>
    <w:pPr>
      <w:suppressLineNumbers/>
      <w:tabs>
        <w:tab w:val="center" w:pos="4819"/>
        <w:tab w:val="right" w:pos="9638"/>
      </w:tabs>
    </w:pPr>
  </w:style>
  <w:style w:type="character" w:customStyle="1" w:styleId="3f3f3f3f3f3f3f3f3f3f3f3f3f3f3f3f3f3f3f3f3f3f3f3f3f">
    <w:name w:val="Ц3fв3fе3fт3fо3fв3fо3fе3f в3fы3fд3fе3fл3fе3fн3fи3fе3f д3fл3fя3f Т3fе3fк3fс3fт3f"/>
    <w:qFormat/>
    <w:rsid w:val="00C16AE6"/>
  </w:style>
  <w:style w:type="paragraph" w:styleId="a3">
    <w:name w:val="No Spacing"/>
    <w:uiPriority w:val="99"/>
    <w:qFormat/>
    <w:rsid w:val="00C16AE6"/>
    <w:pPr>
      <w:suppressAutoHyphens/>
      <w:overflowPunct w:val="0"/>
      <w:spacing w:after="0" w:line="240" w:lineRule="auto"/>
    </w:pPr>
    <w:rPr>
      <w:rFonts w:ascii="Calibri" w:eastAsia="0" w:hAnsi="Calibri" w:cs="Liberation Serif"/>
      <w:lang w:eastAsia="ar-SA" w:bidi="hi-IN"/>
    </w:rPr>
  </w:style>
  <w:style w:type="character" w:styleId="a4">
    <w:name w:val="Hyperlink"/>
    <w:uiPriority w:val="99"/>
    <w:rsid w:val="00C16AE6"/>
    <w:rPr>
      <w:color w:val="0000FF"/>
      <w:u w:val="single"/>
    </w:rPr>
  </w:style>
  <w:style w:type="table" w:styleId="a5">
    <w:name w:val="Table Grid"/>
    <w:basedOn w:val="a1"/>
    <w:uiPriority w:val="39"/>
    <w:rsid w:val="00C87A03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uiPriority w:val="20"/>
    <w:qFormat/>
    <w:rsid w:val="00F22BF9"/>
    <w:rPr>
      <w:i/>
      <w:iCs/>
    </w:rPr>
  </w:style>
  <w:style w:type="table" w:customStyle="1" w:styleId="2">
    <w:name w:val="Сетка таблицы2"/>
    <w:basedOn w:val="a1"/>
    <w:uiPriority w:val="59"/>
    <w:rsid w:val="000425FA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425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0425FA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kern w:val="0"/>
      <w:lang w:eastAsia="ru-RU" w:bidi="ar-SA"/>
    </w:rPr>
  </w:style>
  <w:style w:type="paragraph" w:customStyle="1" w:styleId="a8">
    <w:name w:val="Прижатый влево"/>
    <w:basedOn w:val="a"/>
    <w:next w:val="a"/>
    <w:uiPriority w:val="99"/>
    <w:rsid w:val="000425FA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0584F7C5C2559EABA2242017ED5CE939ECCBEEC3F1AF15BE5A3291560CB78553FA3EB581D91E7B91F9F10CE96DCA1C855yFJ" TargetMode="External"/><Relationship Id="rId13" Type="http://schemas.openxmlformats.org/officeDocument/2006/relationships/hyperlink" Target="consultantplus://offline/ref=E4FFA57A5DD36BCD4694022BF52A96E4D938C658E9E775953319DCB1A42786E05C52CDC5345D7E8561D7AC1619FAA04B3ECFFC0262BB9B8E8E69BB33C0d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40584F7C5C2559EABA3C4F17128AC497909AB3E83913AE05B7A57E4A30CD2D157FA5BE0958C7EDB812D54188DDD3A3CC401D18C4927B165Ey7J" TargetMode="External"/><Relationship Id="rId12" Type="http://schemas.openxmlformats.org/officeDocument/2006/relationships/hyperlink" Target="consultantplus://offline/ref=FA40584F7C5C2559EABA2242017ED5CE939ECCBEEC3F1AF15BE5A3291560CB78553FA3EB581D91E7B91F9F10CE96DCA1C855yF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40584F7C5C2559EABA3C4F17128AC4979290BAED3913AE05B7A57E4A30CD2D157FA5BE0959C5EBBC12D54188DDD3A3CC401D18C4927B165Ey7J" TargetMode="External"/><Relationship Id="rId11" Type="http://schemas.openxmlformats.org/officeDocument/2006/relationships/hyperlink" Target="consultantplus://offline/ref=D66E7230B82C33E10A1E6D2966A98D5A55E6D830B47077A95E2A97E380A63174C799A4ABB571A8B5AE4A289668390C4A67O1fCO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66E7230B82C33E10A1E732470C5D25053ED833EBD757EF6007891B4DFF6372195D9FAF2E634E3B8AB5534966DO2f7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A40584F7C5C2559EABA2242017ED5CE939ECCBEEC301EFD5CE5A3291560CB78553FA3EB4A1DC9EBBB198118CF838AF08E0B1018DC8E7B16F8B18A0F59y2J" TargetMode="External"/><Relationship Id="rId14" Type="http://schemas.openxmlformats.org/officeDocument/2006/relationships/hyperlink" Target="consultantplus://offline/ref=E4FFA57A5DD36BCD4694022BF52A96E4D938C658E9E775953319DCB1A42786E05C52CDC5345D7E8561D7AC1619FAA04B3ECFFC0262BB9B8E8E69BB33C0d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17044</Words>
  <Characters>97156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Юленька</dc:creator>
  <cp:lastModifiedBy>user1</cp:lastModifiedBy>
  <cp:revision>2</cp:revision>
  <dcterms:created xsi:type="dcterms:W3CDTF">2023-06-06T07:53:00Z</dcterms:created>
  <dcterms:modified xsi:type="dcterms:W3CDTF">2023-06-06T07:53:00Z</dcterms:modified>
</cp:coreProperties>
</file>